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253B5" w14:textId="77777777" w:rsidR="007F25BD" w:rsidRPr="007F25BD" w:rsidRDefault="007F25BD" w:rsidP="007F25BD">
      <w:pPr>
        <w:spacing w:line="276" w:lineRule="auto"/>
        <w:jc w:val="center"/>
        <w:rPr>
          <w:rFonts w:eastAsia="Times New Roman" w:cstheme="minorHAnsi"/>
          <w:szCs w:val="21"/>
          <w:lang w:val="en-GB" w:eastAsia="da-DK"/>
        </w:rPr>
      </w:pPr>
      <w:bookmarkStart w:id="0" w:name="_GoBack"/>
      <w:bookmarkEnd w:id="0"/>
      <w:r w:rsidRPr="007F25BD">
        <w:rPr>
          <w:rFonts w:eastAsia="Times New Roman" w:cstheme="minorHAnsi"/>
          <w:szCs w:val="21"/>
          <w:lang w:val="en-GB" w:eastAsia="da-DK"/>
        </w:rPr>
        <w:t>Survey context and guidance</w:t>
      </w:r>
    </w:p>
    <w:p w14:paraId="3E82374C" w14:textId="77777777" w:rsidR="007F25BD" w:rsidRPr="007F25BD" w:rsidRDefault="007F25BD" w:rsidP="007F25BD">
      <w:pPr>
        <w:spacing w:line="276" w:lineRule="auto"/>
        <w:rPr>
          <w:rFonts w:eastAsia="Times New Roman" w:cstheme="minorHAnsi"/>
          <w:szCs w:val="21"/>
          <w:lang w:val="en-GB" w:eastAsia="da-DK"/>
        </w:rPr>
      </w:pPr>
    </w:p>
    <w:p w14:paraId="249031DB" w14:textId="3C9C8327" w:rsidR="007F25BD" w:rsidRPr="007F25BD" w:rsidRDefault="007F25BD" w:rsidP="007F25BD">
      <w:pPr>
        <w:spacing w:line="276" w:lineRule="auto"/>
        <w:rPr>
          <w:rFonts w:eastAsia="Times New Roman" w:cstheme="minorHAnsi"/>
          <w:i/>
          <w:szCs w:val="21"/>
          <w:lang w:val="en-GB" w:eastAsia="da-DK"/>
        </w:rPr>
      </w:pPr>
      <w:r w:rsidRPr="007F25BD">
        <w:rPr>
          <w:rFonts w:eastAsia="Times New Roman" w:cstheme="minorHAnsi"/>
          <w:szCs w:val="21"/>
          <w:lang w:val="en-GB" w:eastAsia="da-DK"/>
        </w:rPr>
        <w:t xml:space="preserve">A survey is to be used to collect data for the result indicator </w:t>
      </w:r>
      <w:r w:rsidRPr="007F25BD">
        <w:rPr>
          <w:rFonts w:eastAsia="Times New Roman" w:cstheme="minorHAnsi"/>
          <w:i/>
          <w:szCs w:val="21"/>
          <w:lang w:val="en-GB" w:eastAsia="da-DK"/>
        </w:rPr>
        <w:t>Organisations with increased institutional capacity due to their participation in cooperation activities across borders.</w:t>
      </w:r>
    </w:p>
    <w:p w14:paraId="4AD570D4" w14:textId="77777777" w:rsidR="007F25BD" w:rsidRPr="007F25BD" w:rsidRDefault="007F25BD" w:rsidP="007F25BD">
      <w:pPr>
        <w:spacing w:line="276" w:lineRule="auto"/>
        <w:rPr>
          <w:rFonts w:eastAsia="Times New Roman" w:cstheme="minorHAnsi"/>
          <w:i/>
          <w:szCs w:val="21"/>
          <w:highlight w:val="yellow"/>
          <w:lang w:val="en-GB" w:eastAsia="da-DK"/>
        </w:rPr>
      </w:pPr>
    </w:p>
    <w:p w14:paraId="3E054233" w14:textId="1D2F461E" w:rsidR="00C33212" w:rsidRDefault="00C33212" w:rsidP="007F25BD">
      <w:pPr>
        <w:spacing w:line="276" w:lineRule="auto"/>
        <w:rPr>
          <w:rFonts w:eastAsia="Times New Roman" w:cstheme="minorHAnsi"/>
          <w:szCs w:val="21"/>
          <w:lang w:val="en-GB" w:eastAsia="da-DK"/>
        </w:rPr>
      </w:pPr>
      <w:r>
        <w:rPr>
          <w:rFonts w:eastAsia="Times New Roman" w:cstheme="minorHAnsi"/>
          <w:szCs w:val="21"/>
          <w:lang w:val="en-GB" w:eastAsia="da-DK"/>
        </w:rPr>
        <w:t xml:space="preserve">The survey is available as an annex to fact sheet 22. </w:t>
      </w:r>
      <w:r w:rsidR="007F25BD" w:rsidRPr="007F25BD">
        <w:rPr>
          <w:rFonts w:eastAsia="Times New Roman" w:cstheme="minorHAnsi"/>
          <w:szCs w:val="21"/>
          <w:lang w:val="en-GB" w:eastAsia="da-DK"/>
        </w:rPr>
        <w:t xml:space="preserve">Lead partners </w:t>
      </w:r>
      <w:r>
        <w:rPr>
          <w:rFonts w:eastAsia="Times New Roman" w:cstheme="minorHAnsi"/>
          <w:szCs w:val="21"/>
          <w:lang w:val="en-GB" w:eastAsia="da-DK"/>
        </w:rPr>
        <w:t>take responsibility for ensuring that their project partners</w:t>
      </w:r>
      <w:r w:rsidR="007F25BD" w:rsidRPr="007F25BD">
        <w:rPr>
          <w:rFonts w:eastAsia="Times New Roman" w:cstheme="minorHAnsi"/>
          <w:szCs w:val="21"/>
          <w:lang w:val="en-GB" w:eastAsia="da-DK"/>
        </w:rPr>
        <w:t xml:space="preserve"> collect survey responses from organisations both within and outside of the proje</w:t>
      </w:r>
      <w:r w:rsidR="00BA2912">
        <w:rPr>
          <w:rFonts w:eastAsia="Times New Roman" w:cstheme="minorHAnsi"/>
          <w:szCs w:val="21"/>
          <w:lang w:val="en-GB" w:eastAsia="da-DK"/>
        </w:rPr>
        <w:t>ct partnership that participate</w:t>
      </w:r>
      <w:r w:rsidR="007F25BD" w:rsidRPr="007F25BD">
        <w:rPr>
          <w:rFonts w:eastAsia="Times New Roman" w:cstheme="minorHAnsi"/>
          <w:szCs w:val="21"/>
          <w:lang w:val="en-GB" w:eastAsia="da-DK"/>
        </w:rPr>
        <w:t xml:space="preserve"> in project activities. </w:t>
      </w:r>
    </w:p>
    <w:p w14:paraId="414C25E8" w14:textId="77777777" w:rsidR="00C33212" w:rsidRDefault="00C33212" w:rsidP="007F25BD">
      <w:pPr>
        <w:spacing w:line="276" w:lineRule="auto"/>
        <w:rPr>
          <w:rFonts w:eastAsia="Times New Roman" w:cstheme="minorHAnsi"/>
          <w:szCs w:val="21"/>
          <w:lang w:val="en-GB" w:eastAsia="da-DK"/>
        </w:rPr>
      </w:pPr>
    </w:p>
    <w:p w14:paraId="495EA11D" w14:textId="64C37CE7" w:rsidR="007F25BD" w:rsidRDefault="002C7AAF" w:rsidP="007F25BD">
      <w:pPr>
        <w:spacing w:line="276" w:lineRule="auto"/>
        <w:rPr>
          <w:rFonts w:eastAsia="Times New Roman" w:cstheme="minorHAnsi"/>
          <w:szCs w:val="21"/>
          <w:lang w:val="en-GB" w:eastAsia="da-DK"/>
        </w:rPr>
      </w:pPr>
      <w:r>
        <w:rPr>
          <w:rFonts w:eastAsia="Times New Roman" w:cstheme="minorHAnsi"/>
          <w:szCs w:val="21"/>
          <w:lang w:val="en-GB" w:eastAsia="da-DK"/>
        </w:rPr>
        <w:t xml:space="preserve">Project </w:t>
      </w:r>
      <w:r w:rsidR="00BA2912">
        <w:rPr>
          <w:rFonts w:eastAsia="Times New Roman" w:cstheme="minorHAnsi"/>
          <w:szCs w:val="21"/>
          <w:lang w:val="en-GB" w:eastAsia="da-DK"/>
        </w:rPr>
        <w:t xml:space="preserve">partners </w:t>
      </w:r>
      <w:r>
        <w:rPr>
          <w:rFonts w:eastAsia="Times New Roman" w:cstheme="minorHAnsi"/>
          <w:szCs w:val="21"/>
          <w:lang w:val="en-GB" w:eastAsia="da-DK"/>
        </w:rPr>
        <w:t xml:space="preserve">must monitor their achievements </w:t>
      </w:r>
      <w:r w:rsidR="00BA2912">
        <w:rPr>
          <w:rFonts w:eastAsia="Times New Roman" w:cstheme="minorHAnsi"/>
          <w:szCs w:val="21"/>
          <w:lang w:val="en-GB" w:eastAsia="da-DK"/>
        </w:rPr>
        <w:t>o</w:t>
      </w:r>
      <w:r>
        <w:rPr>
          <w:rFonts w:eastAsia="Times New Roman" w:cstheme="minorHAnsi"/>
          <w:szCs w:val="21"/>
          <w:lang w:val="en-GB" w:eastAsia="da-DK"/>
        </w:rPr>
        <w:t>n indicators</w:t>
      </w:r>
      <w:r w:rsidR="00BA2912">
        <w:rPr>
          <w:rFonts w:eastAsia="Times New Roman" w:cstheme="minorHAnsi"/>
          <w:szCs w:val="21"/>
          <w:lang w:val="en-GB" w:eastAsia="da-DK"/>
        </w:rPr>
        <w:t xml:space="preserve"> through progress reports. </w:t>
      </w:r>
      <w:r w:rsidR="00C33212">
        <w:rPr>
          <w:rFonts w:eastAsia="Times New Roman" w:cstheme="minorHAnsi"/>
          <w:szCs w:val="21"/>
          <w:lang w:val="en-GB" w:eastAsia="da-DK"/>
        </w:rPr>
        <w:t xml:space="preserve">Every project partner is </w:t>
      </w:r>
      <w:r w:rsidR="00BA2912">
        <w:rPr>
          <w:rFonts w:eastAsia="Times New Roman" w:cstheme="minorHAnsi"/>
          <w:szCs w:val="21"/>
          <w:lang w:val="en-GB" w:eastAsia="da-DK"/>
        </w:rPr>
        <w:t xml:space="preserve">thus </w:t>
      </w:r>
      <w:r w:rsidR="007F25BD" w:rsidRPr="007F25BD">
        <w:rPr>
          <w:rFonts w:eastAsia="Times New Roman" w:cstheme="minorHAnsi"/>
          <w:szCs w:val="21"/>
          <w:lang w:val="en-GB" w:eastAsia="da-DK"/>
        </w:rPr>
        <w:t xml:space="preserve">responsible for </w:t>
      </w:r>
      <w:r w:rsidR="00C33212">
        <w:rPr>
          <w:rFonts w:eastAsia="Times New Roman" w:cstheme="minorHAnsi"/>
          <w:szCs w:val="21"/>
          <w:lang w:val="en-GB" w:eastAsia="da-DK"/>
        </w:rPr>
        <w:t>reporting</w:t>
      </w:r>
      <w:r>
        <w:rPr>
          <w:rFonts w:eastAsia="Times New Roman" w:cstheme="minorHAnsi"/>
          <w:szCs w:val="21"/>
          <w:lang w:val="en-GB" w:eastAsia="da-DK"/>
        </w:rPr>
        <w:t xml:space="preserve"> their achievements on the capacity building indicator. This means that</w:t>
      </w:r>
      <w:r w:rsidR="00BA2912">
        <w:rPr>
          <w:rFonts w:eastAsia="Times New Roman" w:cstheme="minorHAnsi"/>
          <w:szCs w:val="21"/>
          <w:lang w:val="en-GB" w:eastAsia="da-DK"/>
        </w:rPr>
        <w:t xml:space="preserve"> the partner will list</w:t>
      </w:r>
      <w:r>
        <w:rPr>
          <w:rFonts w:eastAsia="Times New Roman" w:cstheme="minorHAnsi"/>
          <w:szCs w:val="21"/>
          <w:lang w:val="en-GB" w:eastAsia="da-DK"/>
        </w:rPr>
        <w:t xml:space="preserve"> </w:t>
      </w:r>
      <w:r w:rsidR="00BA2912">
        <w:rPr>
          <w:rFonts w:eastAsia="Times New Roman" w:cstheme="minorHAnsi"/>
          <w:szCs w:val="21"/>
          <w:lang w:val="en-GB" w:eastAsia="da-DK"/>
        </w:rPr>
        <w:t xml:space="preserve">any </w:t>
      </w:r>
      <w:r>
        <w:rPr>
          <w:rFonts w:eastAsia="Times New Roman" w:cstheme="minorHAnsi"/>
          <w:szCs w:val="21"/>
          <w:lang w:val="en-GB" w:eastAsia="da-DK"/>
        </w:rPr>
        <w:t>organisation that has increased their institutional capacity through project</w:t>
      </w:r>
      <w:r w:rsidR="00BA2912">
        <w:rPr>
          <w:rFonts w:eastAsia="Times New Roman" w:cstheme="minorHAnsi"/>
          <w:szCs w:val="21"/>
          <w:lang w:val="en-GB" w:eastAsia="da-DK"/>
        </w:rPr>
        <w:t xml:space="preserve"> activities organised by them </w:t>
      </w:r>
      <w:r w:rsidR="007F25BD" w:rsidRPr="007F25BD">
        <w:rPr>
          <w:rFonts w:eastAsia="Times New Roman" w:cstheme="minorHAnsi"/>
          <w:szCs w:val="21"/>
          <w:lang w:val="en-GB" w:eastAsia="da-DK"/>
        </w:rPr>
        <w:t xml:space="preserve">in an overview table </w:t>
      </w:r>
      <w:r w:rsidR="00BA2912">
        <w:rPr>
          <w:rFonts w:eastAsia="Times New Roman" w:cstheme="minorHAnsi"/>
          <w:szCs w:val="21"/>
          <w:lang w:val="en-GB" w:eastAsia="da-DK"/>
        </w:rPr>
        <w:t>in their</w:t>
      </w:r>
      <w:r>
        <w:rPr>
          <w:rFonts w:eastAsia="Times New Roman" w:cstheme="minorHAnsi"/>
          <w:szCs w:val="21"/>
          <w:lang w:val="en-GB" w:eastAsia="da-DK"/>
        </w:rPr>
        <w:t xml:space="preserve"> </w:t>
      </w:r>
      <w:r w:rsidR="00C33212">
        <w:rPr>
          <w:rFonts w:eastAsia="Times New Roman" w:cstheme="minorHAnsi"/>
          <w:szCs w:val="21"/>
          <w:lang w:val="en-GB" w:eastAsia="da-DK"/>
        </w:rPr>
        <w:t>progress reports in the online monitoring system</w:t>
      </w:r>
      <w:r w:rsidR="00A55BC3">
        <w:rPr>
          <w:rFonts w:eastAsia="Times New Roman" w:cstheme="minorHAnsi"/>
          <w:szCs w:val="21"/>
          <w:lang w:val="en-GB" w:eastAsia="da-DK"/>
        </w:rPr>
        <w:t xml:space="preserve"> (OMS)</w:t>
      </w:r>
      <w:r w:rsidR="00C33212">
        <w:rPr>
          <w:rFonts w:eastAsia="Times New Roman" w:cstheme="minorHAnsi"/>
          <w:szCs w:val="21"/>
          <w:lang w:val="en-GB" w:eastAsia="da-DK"/>
        </w:rPr>
        <w:t xml:space="preserve">. </w:t>
      </w:r>
      <w:r>
        <w:rPr>
          <w:rFonts w:eastAsia="Times New Roman" w:cstheme="minorHAnsi"/>
          <w:szCs w:val="21"/>
          <w:lang w:val="en-GB" w:eastAsia="da-DK"/>
        </w:rPr>
        <w:t>A</w:t>
      </w:r>
      <w:r w:rsidR="00C33212">
        <w:rPr>
          <w:rFonts w:eastAsia="Times New Roman" w:cstheme="minorHAnsi"/>
          <w:szCs w:val="21"/>
          <w:lang w:val="en-GB" w:eastAsia="da-DK"/>
        </w:rPr>
        <w:t xml:space="preserve">ll data entered in this table </w:t>
      </w:r>
      <w:r w:rsidR="00BA2912">
        <w:rPr>
          <w:rFonts w:eastAsia="Times New Roman" w:cstheme="minorHAnsi"/>
          <w:szCs w:val="21"/>
          <w:lang w:val="en-GB" w:eastAsia="da-DK"/>
        </w:rPr>
        <w:t xml:space="preserve">in the </w:t>
      </w:r>
      <w:r w:rsidR="00A55BC3">
        <w:rPr>
          <w:rFonts w:eastAsia="Times New Roman" w:cstheme="minorHAnsi"/>
          <w:szCs w:val="21"/>
          <w:lang w:val="en-GB" w:eastAsia="da-DK"/>
        </w:rPr>
        <w:t>OMS</w:t>
      </w:r>
      <w:r w:rsidR="00BA2912">
        <w:rPr>
          <w:rFonts w:eastAsia="Times New Roman" w:cstheme="minorHAnsi"/>
          <w:szCs w:val="21"/>
          <w:lang w:val="en-GB" w:eastAsia="da-DK"/>
        </w:rPr>
        <w:t xml:space="preserve"> must</w:t>
      </w:r>
      <w:r w:rsidR="00C33212">
        <w:rPr>
          <w:rFonts w:eastAsia="Times New Roman" w:cstheme="minorHAnsi"/>
          <w:szCs w:val="21"/>
          <w:lang w:val="en-GB" w:eastAsia="da-DK"/>
        </w:rPr>
        <w:t xml:space="preserve"> be based</w:t>
      </w:r>
      <w:r>
        <w:rPr>
          <w:rFonts w:eastAsia="Times New Roman" w:cstheme="minorHAnsi"/>
          <w:szCs w:val="21"/>
          <w:lang w:val="en-GB" w:eastAsia="da-DK"/>
        </w:rPr>
        <w:t xml:space="preserve"> on collected survey responses. </w:t>
      </w:r>
    </w:p>
    <w:p w14:paraId="33C948E6" w14:textId="3AA61C7A" w:rsidR="002C7AAF" w:rsidRDefault="002C7AAF" w:rsidP="007F25BD">
      <w:pPr>
        <w:spacing w:line="276" w:lineRule="auto"/>
        <w:rPr>
          <w:rFonts w:eastAsia="Times New Roman" w:cstheme="minorHAnsi"/>
          <w:szCs w:val="21"/>
          <w:lang w:val="en-GB" w:eastAsia="da-DK"/>
        </w:rPr>
      </w:pPr>
    </w:p>
    <w:p w14:paraId="24DFD0A5" w14:textId="4F53D09E" w:rsidR="002C7AAF" w:rsidRDefault="002C7AAF" w:rsidP="007F25BD">
      <w:pPr>
        <w:spacing w:line="276" w:lineRule="auto"/>
        <w:rPr>
          <w:rFonts w:eastAsia="Times New Roman" w:cstheme="minorHAnsi"/>
          <w:szCs w:val="21"/>
          <w:lang w:val="en-GB" w:eastAsia="da-DK"/>
        </w:rPr>
      </w:pPr>
      <w:r>
        <w:rPr>
          <w:rFonts w:eastAsia="Times New Roman" w:cstheme="minorHAnsi"/>
          <w:szCs w:val="21"/>
          <w:lang w:val="en-GB" w:eastAsia="da-DK"/>
        </w:rPr>
        <w:t>An organisation</w:t>
      </w:r>
      <w:r w:rsidR="00BA2912">
        <w:rPr>
          <w:rFonts w:eastAsia="Times New Roman" w:cstheme="minorHAnsi"/>
          <w:szCs w:val="21"/>
          <w:lang w:val="en-GB" w:eastAsia="da-DK"/>
        </w:rPr>
        <w:t xml:space="preserve"> with increased capacity</w:t>
      </w:r>
      <w:r>
        <w:rPr>
          <w:rFonts w:eastAsia="Times New Roman" w:cstheme="minorHAnsi"/>
          <w:szCs w:val="21"/>
          <w:lang w:val="en-GB" w:eastAsia="da-DK"/>
        </w:rPr>
        <w:t xml:space="preserve"> is to be counted no more than once </w:t>
      </w:r>
      <w:r w:rsidR="00A55BC3">
        <w:rPr>
          <w:rFonts w:eastAsia="Times New Roman" w:cstheme="minorHAnsi"/>
          <w:szCs w:val="21"/>
          <w:lang w:val="en-GB" w:eastAsia="da-DK"/>
        </w:rPr>
        <w:t xml:space="preserve">during the </w:t>
      </w:r>
      <w:r>
        <w:rPr>
          <w:rFonts w:eastAsia="Times New Roman" w:cstheme="minorHAnsi"/>
          <w:szCs w:val="21"/>
          <w:lang w:val="en-GB" w:eastAsia="da-DK"/>
        </w:rPr>
        <w:t>project</w:t>
      </w:r>
      <w:r w:rsidR="00A55BC3">
        <w:rPr>
          <w:rFonts w:eastAsia="Times New Roman" w:cstheme="minorHAnsi"/>
          <w:szCs w:val="21"/>
          <w:lang w:val="en-GB" w:eastAsia="da-DK"/>
        </w:rPr>
        <w:t xml:space="preserve"> duration</w:t>
      </w:r>
      <w:r>
        <w:rPr>
          <w:rFonts w:eastAsia="Times New Roman" w:cstheme="minorHAnsi"/>
          <w:szCs w:val="21"/>
          <w:lang w:val="en-GB" w:eastAsia="da-DK"/>
        </w:rPr>
        <w:t>, regardless of how many a</w:t>
      </w:r>
      <w:r w:rsidR="00BA2912">
        <w:rPr>
          <w:rFonts w:eastAsia="Times New Roman" w:cstheme="minorHAnsi"/>
          <w:szCs w:val="21"/>
          <w:lang w:val="en-GB" w:eastAsia="da-DK"/>
        </w:rPr>
        <w:t xml:space="preserve">ctivities it was involved in, </w:t>
      </w:r>
      <w:r>
        <w:rPr>
          <w:rFonts w:eastAsia="Times New Roman" w:cstheme="minorHAnsi"/>
          <w:szCs w:val="21"/>
          <w:lang w:val="en-GB" w:eastAsia="da-DK"/>
        </w:rPr>
        <w:t>how many departments were involved</w:t>
      </w:r>
      <w:r w:rsidR="00A55BC3">
        <w:rPr>
          <w:rFonts w:eastAsia="Times New Roman" w:cstheme="minorHAnsi"/>
          <w:szCs w:val="21"/>
          <w:lang w:val="en-GB" w:eastAsia="da-DK"/>
        </w:rPr>
        <w:t>,</w:t>
      </w:r>
      <w:r w:rsidR="00402A10">
        <w:rPr>
          <w:rFonts w:eastAsia="Times New Roman" w:cstheme="minorHAnsi"/>
          <w:szCs w:val="21"/>
          <w:lang w:val="en-GB" w:eastAsia="da-DK"/>
        </w:rPr>
        <w:t xml:space="preserve"> and how many different types of institutional capacity were increased</w:t>
      </w:r>
      <w:r>
        <w:rPr>
          <w:rFonts w:eastAsia="Times New Roman" w:cstheme="minorHAnsi"/>
          <w:szCs w:val="21"/>
          <w:lang w:val="en-GB" w:eastAsia="da-DK"/>
        </w:rPr>
        <w:t xml:space="preserve">. </w:t>
      </w:r>
      <w:r w:rsidR="00BA2912">
        <w:rPr>
          <w:rFonts w:eastAsia="Times New Roman" w:cstheme="minorHAnsi"/>
          <w:szCs w:val="21"/>
          <w:lang w:val="en-GB" w:eastAsia="da-DK"/>
        </w:rPr>
        <w:t xml:space="preserve">Moreover, two or more partners reporting the same organisations with increased capacity as well as the same organisation being counted in different reporting rounds qualifies as double counting. </w:t>
      </w:r>
      <w:r>
        <w:rPr>
          <w:rFonts w:eastAsia="Times New Roman" w:cstheme="minorHAnsi"/>
          <w:szCs w:val="21"/>
          <w:lang w:val="en-GB" w:eastAsia="da-DK"/>
        </w:rPr>
        <w:t xml:space="preserve">The </w:t>
      </w:r>
      <w:r w:rsidR="00402A10">
        <w:rPr>
          <w:rFonts w:eastAsia="Times New Roman" w:cstheme="minorHAnsi"/>
          <w:szCs w:val="21"/>
          <w:lang w:val="en-GB" w:eastAsia="da-DK"/>
        </w:rPr>
        <w:t>l</w:t>
      </w:r>
      <w:r>
        <w:rPr>
          <w:rFonts w:eastAsia="Times New Roman" w:cstheme="minorHAnsi"/>
          <w:szCs w:val="21"/>
          <w:lang w:val="en-GB" w:eastAsia="da-DK"/>
        </w:rPr>
        <w:t>ead</w:t>
      </w:r>
      <w:r w:rsidR="00402A10">
        <w:rPr>
          <w:rFonts w:eastAsia="Times New Roman" w:cstheme="minorHAnsi"/>
          <w:szCs w:val="21"/>
          <w:lang w:val="en-GB" w:eastAsia="da-DK"/>
        </w:rPr>
        <w:t xml:space="preserve"> partner</w:t>
      </w:r>
      <w:r w:rsidR="00036432">
        <w:rPr>
          <w:rFonts w:eastAsia="Times New Roman" w:cstheme="minorHAnsi"/>
          <w:szCs w:val="21"/>
          <w:lang w:val="en-GB" w:eastAsia="da-DK"/>
        </w:rPr>
        <w:t xml:space="preserve"> takes overall responsibility to ensure that no double counting occurs. </w:t>
      </w:r>
      <w:r w:rsidR="00402A10">
        <w:rPr>
          <w:rFonts w:eastAsia="Times New Roman" w:cstheme="minorHAnsi"/>
          <w:szCs w:val="21"/>
          <w:lang w:val="en-GB" w:eastAsia="da-DK"/>
        </w:rPr>
        <w:t>The lead partner will ensure this by editing the overview table in the project lev</w:t>
      </w:r>
      <w:r w:rsidR="00BA2912">
        <w:rPr>
          <w:rFonts w:eastAsia="Times New Roman" w:cstheme="minorHAnsi"/>
          <w:szCs w:val="21"/>
          <w:lang w:val="en-GB" w:eastAsia="da-DK"/>
        </w:rPr>
        <w:t xml:space="preserve">el progress report accordingly to ensure that every organisation is counted </w:t>
      </w:r>
      <w:r w:rsidR="00A55BC3">
        <w:rPr>
          <w:rFonts w:eastAsia="Times New Roman" w:cstheme="minorHAnsi"/>
          <w:szCs w:val="21"/>
          <w:lang w:val="en-GB" w:eastAsia="da-DK"/>
        </w:rPr>
        <w:t xml:space="preserve">no </w:t>
      </w:r>
      <w:r w:rsidR="00BA2912">
        <w:rPr>
          <w:rFonts w:eastAsia="Times New Roman" w:cstheme="minorHAnsi"/>
          <w:szCs w:val="21"/>
          <w:lang w:val="en-GB" w:eastAsia="da-DK"/>
        </w:rPr>
        <w:t xml:space="preserve">more than once </w:t>
      </w:r>
      <w:r w:rsidR="00A55BC3">
        <w:rPr>
          <w:rFonts w:eastAsia="Times New Roman" w:cstheme="minorHAnsi"/>
          <w:szCs w:val="21"/>
          <w:lang w:val="en-GB" w:eastAsia="da-DK"/>
        </w:rPr>
        <w:t>during the project lifetime</w:t>
      </w:r>
      <w:r w:rsidR="00BA2912">
        <w:rPr>
          <w:rFonts w:eastAsia="Times New Roman" w:cstheme="minorHAnsi"/>
          <w:szCs w:val="21"/>
          <w:lang w:val="en-GB" w:eastAsia="da-DK"/>
        </w:rPr>
        <w:t xml:space="preserve">. </w:t>
      </w:r>
    </w:p>
    <w:p w14:paraId="74AE809F" w14:textId="069EFE6F" w:rsidR="002C7AAF" w:rsidRDefault="002C7AAF" w:rsidP="007F25BD">
      <w:pPr>
        <w:spacing w:line="276" w:lineRule="auto"/>
        <w:rPr>
          <w:rFonts w:eastAsia="Times New Roman" w:cstheme="minorHAnsi"/>
          <w:szCs w:val="21"/>
          <w:lang w:val="en-GB" w:eastAsia="da-DK"/>
        </w:rPr>
      </w:pPr>
    </w:p>
    <w:p w14:paraId="7721B9EB" w14:textId="349B2F99" w:rsidR="007F25BD" w:rsidRDefault="007F25BD" w:rsidP="007F25BD">
      <w:pPr>
        <w:spacing w:line="276" w:lineRule="auto"/>
        <w:rPr>
          <w:rFonts w:eastAsia="Times New Roman" w:cstheme="minorHAnsi"/>
          <w:szCs w:val="21"/>
          <w:lang w:val="en-GB" w:eastAsia="da-DK"/>
        </w:rPr>
      </w:pPr>
      <w:r w:rsidRPr="007F25BD">
        <w:rPr>
          <w:rFonts w:eastAsia="Times New Roman" w:cstheme="minorHAnsi"/>
          <w:szCs w:val="21"/>
          <w:lang w:val="en-GB" w:eastAsia="da-DK"/>
        </w:rPr>
        <w:t>The project may decide to translate the survey into local languages.</w:t>
      </w:r>
      <w:r w:rsidR="00C56236">
        <w:rPr>
          <w:rFonts w:eastAsia="Times New Roman" w:cstheme="minorHAnsi"/>
          <w:szCs w:val="21"/>
          <w:lang w:val="en-GB" w:eastAsia="da-DK"/>
        </w:rPr>
        <w:t xml:space="preserve"> The project may decide to customize the survey with their own project logo(s). </w:t>
      </w:r>
    </w:p>
    <w:p w14:paraId="407DDB19" w14:textId="6B46D525" w:rsidR="00C56236" w:rsidRDefault="00C56236" w:rsidP="007F25BD">
      <w:pPr>
        <w:spacing w:line="276" w:lineRule="auto"/>
        <w:rPr>
          <w:rFonts w:eastAsia="Times New Roman" w:cstheme="minorHAnsi"/>
          <w:szCs w:val="21"/>
          <w:lang w:val="en-GB" w:eastAsia="da-DK"/>
        </w:rPr>
      </w:pPr>
    </w:p>
    <w:p w14:paraId="176BDE2F" w14:textId="56E7E85D" w:rsidR="00C56236" w:rsidRPr="007F25BD" w:rsidRDefault="00BA2912" w:rsidP="00C56236">
      <w:pPr>
        <w:spacing w:line="276" w:lineRule="auto"/>
        <w:rPr>
          <w:rFonts w:eastAsia="Times New Roman" w:cstheme="minorHAnsi"/>
          <w:szCs w:val="21"/>
          <w:lang w:val="en-GB" w:eastAsia="da-DK"/>
        </w:rPr>
      </w:pPr>
      <w:r>
        <w:rPr>
          <w:rFonts w:eastAsia="Times New Roman" w:cstheme="minorHAnsi"/>
          <w:szCs w:val="21"/>
          <w:lang w:val="en-GB" w:eastAsia="da-DK"/>
        </w:rPr>
        <w:t>T</w:t>
      </w:r>
      <w:r w:rsidR="00290D65">
        <w:rPr>
          <w:rFonts w:eastAsia="Times New Roman" w:cstheme="minorHAnsi"/>
          <w:szCs w:val="21"/>
          <w:lang w:val="en-GB" w:eastAsia="da-DK"/>
        </w:rPr>
        <w:t xml:space="preserve">he collected survey responses </w:t>
      </w:r>
      <w:r w:rsidR="00C56236" w:rsidRPr="00C56236">
        <w:rPr>
          <w:rFonts w:eastAsia="Times New Roman" w:cstheme="minorHAnsi"/>
          <w:szCs w:val="21"/>
          <w:lang w:val="en-GB" w:eastAsia="da-DK"/>
        </w:rPr>
        <w:t xml:space="preserve">must be kept </w:t>
      </w:r>
      <w:r>
        <w:rPr>
          <w:rFonts w:eastAsia="Times New Roman" w:cstheme="minorHAnsi"/>
          <w:szCs w:val="21"/>
          <w:lang w:val="en-GB" w:eastAsia="da-DK"/>
        </w:rPr>
        <w:t xml:space="preserve">by the respective project partner </w:t>
      </w:r>
      <w:r w:rsidR="00C56236" w:rsidRPr="00C56236">
        <w:rPr>
          <w:rFonts w:eastAsia="Times New Roman" w:cstheme="minorHAnsi"/>
          <w:szCs w:val="21"/>
          <w:lang w:val="en-GB" w:eastAsia="da-DK"/>
        </w:rPr>
        <w:t xml:space="preserve">for five full years from 31 December of the year in which the final payment is made to the project. An exception to this rule relates to Norwegian partners and partners under a State aid scheme: </w:t>
      </w:r>
      <w:r w:rsidR="00290D65">
        <w:rPr>
          <w:rFonts w:eastAsia="Times New Roman" w:cstheme="minorHAnsi"/>
          <w:szCs w:val="21"/>
          <w:lang w:val="en-GB" w:eastAsia="da-DK"/>
        </w:rPr>
        <w:t xml:space="preserve">survey responses </w:t>
      </w:r>
      <w:r w:rsidR="00C56236" w:rsidRPr="00C56236">
        <w:rPr>
          <w:rFonts w:eastAsia="Times New Roman" w:cstheme="minorHAnsi"/>
          <w:szCs w:val="21"/>
          <w:lang w:val="en-GB" w:eastAsia="da-DK"/>
        </w:rPr>
        <w:t>must be kept for ten full years from 31 December of the year in which the final payment is made to the project.</w:t>
      </w:r>
    </w:p>
    <w:p w14:paraId="63E65DBC" w14:textId="77777777" w:rsidR="007F25BD" w:rsidRPr="007F25BD" w:rsidRDefault="007F25BD" w:rsidP="007F25BD">
      <w:pPr>
        <w:rPr>
          <w:rFonts w:eastAsia="Times New Roman" w:cstheme="minorHAnsi"/>
          <w:szCs w:val="21"/>
          <w:lang w:val="en-GB" w:eastAsia="da-DK"/>
        </w:rPr>
      </w:pPr>
    </w:p>
    <w:p w14:paraId="17A6EEC2" w14:textId="77777777" w:rsidR="007F25BD" w:rsidRPr="007F25BD" w:rsidRDefault="007F25BD" w:rsidP="007F25BD">
      <w:pPr>
        <w:rPr>
          <w:rFonts w:eastAsia="Times New Roman" w:cstheme="minorHAnsi"/>
          <w:szCs w:val="21"/>
          <w:lang w:val="en-GB" w:eastAsia="da-DK"/>
        </w:rPr>
      </w:pPr>
    </w:p>
    <w:p w14:paraId="7A224CCF" w14:textId="77777777" w:rsidR="007F25BD" w:rsidRPr="007F25BD" w:rsidRDefault="007F25BD" w:rsidP="007F25BD">
      <w:pPr>
        <w:rPr>
          <w:rFonts w:eastAsia="Times New Roman" w:cstheme="minorHAnsi"/>
          <w:szCs w:val="21"/>
          <w:lang w:val="en-GB" w:eastAsia="da-DK"/>
        </w:rPr>
      </w:pPr>
    </w:p>
    <w:p w14:paraId="10E99438" w14:textId="77777777" w:rsidR="007F25BD" w:rsidRPr="007F25BD" w:rsidRDefault="007F25BD" w:rsidP="007F25BD">
      <w:pPr>
        <w:rPr>
          <w:rFonts w:eastAsia="Times New Roman" w:cstheme="minorHAnsi"/>
          <w:szCs w:val="21"/>
          <w:lang w:val="en-GB" w:eastAsia="da-DK"/>
        </w:rPr>
      </w:pPr>
      <w:r w:rsidRPr="007F25BD">
        <w:rPr>
          <w:rFonts w:eastAsia="Times New Roman" w:cstheme="minorHAnsi"/>
          <w:szCs w:val="21"/>
          <w:lang w:val="en-GB" w:eastAsia="da-DK"/>
        </w:rPr>
        <w:br w:type="page"/>
      </w:r>
    </w:p>
    <w:p w14:paraId="4FEB077F" w14:textId="6F8D841F" w:rsidR="00C56236" w:rsidRDefault="00C143AA" w:rsidP="00C56236">
      <w:pPr>
        <w:pStyle w:val="Listeafsnit"/>
        <w:spacing w:line="240" w:lineRule="auto"/>
        <w:jc w:val="center"/>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lastRenderedPageBreak/>
        <w:t>Survey on increased institutional capacity</w:t>
      </w:r>
    </w:p>
    <w:p w14:paraId="0975BB4C" w14:textId="77777777" w:rsidR="00C56236" w:rsidRDefault="00C56236" w:rsidP="00C56236">
      <w:pPr>
        <w:pStyle w:val="Listeafsnit"/>
        <w:spacing w:line="240" w:lineRule="auto"/>
        <w:rPr>
          <w:rFonts w:asciiTheme="minorHAnsi" w:eastAsia="Times New Roman" w:hAnsiTheme="minorHAnsi" w:cstheme="minorHAnsi"/>
          <w:szCs w:val="21"/>
          <w:lang w:eastAsia="da-DK"/>
        </w:rPr>
      </w:pPr>
    </w:p>
    <w:p w14:paraId="45054382" w14:textId="6BFC7A41" w:rsidR="007F25BD" w:rsidRPr="007F25BD" w:rsidRDefault="007F25BD" w:rsidP="007F25BD">
      <w:pPr>
        <w:pStyle w:val="Listeafsnit"/>
        <w:numPr>
          <w:ilvl w:val="0"/>
          <w:numId w:val="1"/>
        </w:numPr>
        <w:spacing w:line="240" w:lineRule="auto"/>
        <w:rPr>
          <w:rFonts w:asciiTheme="minorHAnsi" w:eastAsia="Times New Roman" w:hAnsiTheme="minorHAnsi" w:cstheme="minorHAnsi"/>
          <w:szCs w:val="21"/>
          <w:lang w:eastAsia="da-DK"/>
        </w:rPr>
      </w:pPr>
      <w:r w:rsidRPr="007F25BD">
        <w:rPr>
          <w:rFonts w:asciiTheme="minorHAnsi" w:eastAsia="Times New Roman" w:hAnsiTheme="minorHAnsi" w:cstheme="minorHAnsi"/>
          <w:szCs w:val="21"/>
          <w:lang w:eastAsia="da-DK"/>
        </w:rPr>
        <w:t>Identification</w:t>
      </w:r>
    </w:p>
    <w:p w14:paraId="75FBA026" w14:textId="77777777" w:rsidR="007F25BD" w:rsidRPr="007F25BD" w:rsidRDefault="007F25BD" w:rsidP="007F25BD">
      <w:pPr>
        <w:pStyle w:val="Listeafsnit"/>
        <w:rPr>
          <w:rFonts w:asciiTheme="minorHAnsi" w:eastAsia="Times New Roman" w:hAnsiTheme="minorHAnsi" w:cstheme="minorHAnsi"/>
          <w:b/>
          <w:szCs w:val="21"/>
          <w:lang w:eastAsia="da-DK"/>
        </w:rPr>
      </w:pPr>
    </w:p>
    <w:p w14:paraId="5424EF90" w14:textId="636CC2AE" w:rsidR="007F25BD" w:rsidRPr="007F25BD" w:rsidRDefault="007F25BD" w:rsidP="007F25BD">
      <w:pPr>
        <w:pStyle w:val="Listeafsnit"/>
        <w:numPr>
          <w:ilvl w:val="1"/>
          <w:numId w:val="1"/>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Organisation name</w:t>
      </w:r>
      <w:r w:rsidRPr="007F25BD">
        <w:rPr>
          <w:rFonts w:asciiTheme="minorHAnsi" w:eastAsia="Times New Roman" w:hAnsiTheme="minorHAnsi" w:cstheme="minorHAnsi"/>
          <w:szCs w:val="21"/>
          <w:lang w:eastAsia="da-DK"/>
        </w:rPr>
        <w:t>: ________________________________________</w:t>
      </w:r>
    </w:p>
    <w:p w14:paraId="280745F3" w14:textId="77777777" w:rsidR="007F25BD" w:rsidRPr="007F25BD" w:rsidRDefault="007F25BD" w:rsidP="007F25BD">
      <w:pPr>
        <w:rPr>
          <w:rFonts w:eastAsia="Times New Roman" w:cstheme="minorHAnsi"/>
          <w:szCs w:val="21"/>
          <w:lang w:eastAsia="da-DK"/>
        </w:rPr>
      </w:pPr>
    </w:p>
    <w:p w14:paraId="0F53F880" w14:textId="29322FA2" w:rsidR="007F25BD" w:rsidRDefault="007F25BD" w:rsidP="00D700D5">
      <w:pPr>
        <w:pStyle w:val="Listeafsnit"/>
        <w:numPr>
          <w:ilvl w:val="1"/>
          <w:numId w:val="1"/>
        </w:numPr>
        <w:spacing w:line="240" w:lineRule="auto"/>
        <w:rPr>
          <w:rFonts w:asciiTheme="minorHAnsi" w:eastAsia="Times New Roman" w:hAnsiTheme="minorHAnsi" w:cstheme="minorHAnsi"/>
          <w:szCs w:val="21"/>
          <w:lang w:eastAsia="da-DK"/>
        </w:rPr>
      </w:pPr>
      <w:r w:rsidRPr="00316F68">
        <w:rPr>
          <w:rFonts w:asciiTheme="minorHAnsi" w:eastAsia="Times New Roman" w:hAnsiTheme="minorHAnsi" w:cstheme="minorHAnsi"/>
          <w:szCs w:val="21"/>
          <w:lang w:eastAsia="da-DK"/>
        </w:rPr>
        <w:t xml:space="preserve">Type of organisation: </w:t>
      </w:r>
    </w:p>
    <w:p w14:paraId="1E11053F" w14:textId="5D772F37" w:rsidR="00316F68" w:rsidRDefault="00316F68" w:rsidP="00316F68">
      <w:pPr>
        <w:pStyle w:val="Listeafsnit"/>
        <w:numPr>
          <w:ilvl w:val="0"/>
          <w:numId w:val="2"/>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 xml:space="preserve">Education/training centre </w:t>
      </w:r>
      <w:r w:rsidR="00A55BC3">
        <w:rPr>
          <w:rFonts w:asciiTheme="minorHAnsi" w:eastAsia="Times New Roman" w:hAnsiTheme="minorHAnsi" w:cstheme="minorHAnsi"/>
          <w:szCs w:val="21"/>
          <w:lang w:eastAsia="da-DK"/>
        </w:rPr>
        <w:t xml:space="preserve">or </w:t>
      </w:r>
      <w:r>
        <w:rPr>
          <w:rFonts w:asciiTheme="minorHAnsi" w:eastAsia="Times New Roman" w:hAnsiTheme="minorHAnsi" w:cstheme="minorHAnsi"/>
          <w:szCs w:val="21"/>
          <w:lang w:eastAsia="da-DK"/>
        </w:rPr>
        <w:t>school</w:t>
      </w:r>
    </w:p>
    <w:p w14:paraId="0E030F97" w14:textId="405B2773" w:rsidR="00316F68" w:rsidRDefault="00316F68" w:rsidP="00316F68">
      <w:pPr>
        <w:pStyle w:val="Listeafsnit"/>
        <w:numPr>
          <w:ilvl w:val="0"/>
          <w:numId w:val="2"/>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Higher education</w:t>
      </w:r>
      <w:r w:rsidR="00A55BC3">
        <w:rPr>
          <w:rFonts w:asciiTheme="minorHAnsi" w:eastAsia="Times New Roman" w:hAnsiTheme="minorHAnsi" w:cstheme="minorHAnsi"/>
          <w:szCs w:val="21"/>
          <w:lang w:eastAsia="da-DK"/>
        </w:rPr>
        <w:t>/</w:t>
      </w:r>
      <w:r>
        <w:rPr>
          <w:rFonts w:asciiTheme="minorHAnsi" w:eastAsia="Times New Roman" w:hAnsiTheme="minorHAnsi" w:cstheme="minorHAnsi"/>
          <w:szCs w:val="21"/>
          <w:lang w:eastAsia="da-DK"/>
        </w:rPr>
        <w:t>research organisation</w:t>
      </w:r>
    </w:p>
    <w:p w14:paraId="5B86089A" w14:textId="040531C9" w:rsidR="00316F68" w:rsidRDefault="00316F68" w:rsidP="00316F68">
      <w:pPr>
        <w:pStyle w:val="Listeafsnit"/>
        <w:numPr>
          <w:ilvl w:val="0"/>
          <w:numId w:val="2"/>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Infrastructure</w:t>
      </w:r>
      <w:r w:rsidR="00A55BC3">
        <w:rPr>
          <w:rFonts w:asciiTheme="minorHAnsi" w:eastAsia="Times New Roman" w:hAnsiTheme="minorHAnsi" w:cstheme="minorHAnsi"/>
          <w:szCs w:val="21"/>
          <w:lang w:eastAsia="da-DK"/>
        </w:rPr>
        <w:t>/</w:t>
      </w:r>
      <w:r>
        <w:rPr>
          <w:rFonts w:asciiTheme="minorHAnsi" w:eastAsia="Times New Roman" w:hAnsiTheme="minorHAnsi" w:cstheme="minorHAnsi"/>
          <w:szCs w:val="21"/>
          <w:lang w:eastAsia="da-DK"/>
        </w:rPr>
        <w:t>(public) service provider</w:t>
      </w:r>
    </w:p>
    <w:p w14:paraId="3AFB582D" w14:textId="565398AD" w:rsidR="00316F68" w:rsidRDefault="00316F68" w:rsidP="00316F68">
      <w:pPr>
        <w:pStyle w:val="Listeafsnit"/>
        <w:numPr>
          <w:ilvl w:val="0"/>
          <w:numId w:val="2"/>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Interest gro</w:t>
      </w:r>
      <w:r w:rsidR="00243548">
        <w:rPr>
          <w:rFonts w:asciiTheme="minorHAnsi" w:eastAsia="Times New Roman" w:hAnsiTheme="minorHAnsi" w:cstheme="minorHAnsi"/>
          <w:szCs w:val="21"/>
          <w:lang w:eastAsia="da-DK"/>
        </w:rPr>
        <w:t xml:space="preserve">up </w:t>
      </w:r>
      <w:r w:rsidR="00A55BC3">
        <w:rPr>
          <w:rFonts w:asciiTheme="minorHAnsi" w:eastAsia="Times New Roman" w:hAnsiTheme="minorHAnsi" w:cstheme="minorHAnsi"/>
          <w:szCs w:val="21"/>
          <w:lang w:eastAsia="da-DK"/>
        </w:rPr>
        <w:t xml:space="preserve">or </w:t>
      </w:r>
      <w:r w:rsidR="00243548">
        <w:rPr>
          <w:rFonts w:asciiTheme="minorHAnsi" w:eastAsia="Times New Roman" w:hAnsiTheme="minorHAnsi" w:cstheme="minorHAnsi"/>
          <w:szCs w:val="21"/>
          <w:lang w:eastAsia="da-DK"/>
        </w:rPr>
        <w:t>NGO</w:t>
      </w:r>
    </w:p>
    <w:p w14:paraId="146017B2" w14:textId="71D162C0" w:rsidR="00316F68" w:rsidRDefault="00316F68" w:rsidP="00316F68">
      <w:pPr>
        <w:pStyle w:val="Listeafsnit"/>
        <w:numPr>
          <w:ilvl w:val="0"/>
          <w:numId w:val="2"/>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Local public authority</w:t>
      </w:r>
    </w:p>
    <w:p w14:paraId="776A4367" w14:textId="77777777" w:rsidR="00243548" w:rsidRDefault="00243548" w:rsidP="00316F68">
      <w:pPr>
        <w:pStyle w:val="Listeafsnit"/>
        <w:numPr>
          <w:ilvl w:val="0"/>
          <w:numId w:val="2"/>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Regional public authority</w:t>
      </w:r>
    </w:p>
    <w:p w14:paraId="7473B059" w14:textId="77777777" w:rsidR="00243548" w:rsidRDefault="00243548" w:rsidP="00316F68">
      <w:pPr>
        <w:pStyle w:val="Listeafsnit"/>
        <w:numPr>
          <w:ilvl w:val="0"/>
          <w:numId w:val="2"/>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National public authority</w:t>
      </w:r>
    </w:p>
    <w:p w14:paraId="096F6413" w14:textId="148A052D" w:rsidR="00243548" w:rsidRDefault="00243548" w:rsidP="00316F68">
      <w:pPr>
        <w:pStyle w:val="Listeafsnit"/>
        <w:numPr>
          <w:ilvl w:val="0"/>
          <w:numId w:val="2"/>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Sectoral agency</w:t>
      </w:r>
    </w:p>
    <w:p w14:paraId="0DF5509D" w14:textId="579043E9" w:rsidR="00243548" w:rsidRDefault="00243548" w:rsidP="00316F68">
      <w:pPr>
        <w:pStyle w:val="Listeafsnit"/>
        <w:numPr>
          <w:ilvl w:val="0"/>
          <w:numId w:val="2"/>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Business support organisation</w:t>
      </w:r>
    </w:p>
    <w:p w14:paraId="4BD3F31A" w14:textId="336DECDB" w:rsidR="00243548" w:rsidRDefault="00A55BC3" w:rsidP="00316F68">
      <w:pPr>
        <w:pStyle w:val="Listeafsnit"/>
        <w:numPr>
          <w:ilvl w:val="0"/>
          <w:numId w:val="2"/>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Small or medium-sized enterprise (</w:t>
      </w:r>
      <w:r w:rsidR="00243548">
        <w:rPr>
          <w:rFonts w:asciiTheme="minorHAnsi" w:eastAsia="Times New Roman" w:hAnsiTheme="minorHAnsi" w:cstheme="minorHAnsi"/>
          <w:szCs w:val="21"/>
          <w:lang w:eastAsia="da-DK"/>
        </w:rPr>
        <w:t>SME</w:t>
      </w:r>
      <w:r>
        <w:rPr>
          <w:rFonts w:asciiTheme="minorHAnsi" w:eastAsia="Times New Roman" w:hAnsiTheme="minorHAnsi" w:cstheme="minorHAnsi"/>
          <w:szCs w:val="21"/>
          <w:lang w:eastAsia="da-DK"/>
        </w:rPr>
        <w:t>)</w:t>
      </w:r>
    </w:p>
    <w:p w14:paraId="08C64C8D" w14:textId="3DBA545D" w:rsidR="00316F68" w:rsidRDefault="00243548" w:rsidP="00316F68">
      <w:pPr>
        <w:pStyle w:val="Listeafsnit"/>
        <w:numPr>
          <w:ilvl w:val="0"/>
          <w:numId w:val="2"/>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Large private company</w:t>
      </w:r>
      <w:r w:rsidR="00316F68">
        <w:rPr>
          <w:rFonts w:asciiTheme="minorHAnsi" w:eastAsia="Times New Roman" w:hAnsiTheme="minorHAnsi" w:cstheme="minorHAnsi"/>
          <w:szCs w:val="21"/>
          <w:lang w:eastAsia="da-DK"/>
        </w:rPr>
        <w:t xml:space="preserve"> </w:t>
      </w:r>
    </w:p>
    <w:p w14:paraId="30435412" w14:textId="7C8FDB66" w:rsidR="00243548" w:rsidRPr="007F25BD" w:rsidRDefault="00243548" w:rsidP="00316F68">
      <w:pPr>
        <w:pStyle w:val="Listeafsnit"/>
        <w:numPr>
          <w:ilvl w:val="0"/>
          <w:numId w:val="2"/>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Other</w:t>
      </w:r>
    </w:p>
    <w:p w14:paraId="2679D532" w14:textId="77777777" w:rsidR="00316F68" w:rsidRPr="00316F68" w:rsidRDefault="00316F68" w:rsidP="00316F68">
      <w:pPr>
        <w:rPr>
          <w:rFonts w:eastAsia="Times New Roman" w:cstheme="minorHAnsi"/>
          <w:szCs w:val="21"/>
          <w:lang w:val="en-GB" w:eastAsia="da-DK"/>
        </w:rPr>
      </w:pPr>
    </w:p>
    <w:p w14:paraId="23710657" w14:textId="77777777" w:rsidR="007F25BD" w:rsidRPr="007F25BD" w:rsidRDefault="007F25BD" w:rsidP="007F25BD">
      <w:pPr>
        <w:pStyle w:val="Listeafsnit"/>
        <w:numPr>
          <w:ilvl w:val="1"/>
          <w:numId w:val="1"/>
        </w:numPr>
        <w:spacing w:line="240" w:lineRule="auto"/>
        <w:rPr>
          <w:rFonts w:asciiTheme="minorHAnsi" w:eastAsia="Times New Roman" w:hAnsiTheme="minorHAnsi" w:cstheme="minorHAnsi"/>
          <w:szCs w:val="21"/>
          <w:lang w:eastAsia="da-DK"/>
        </w:rPr>
      </w:pPr>
      <w:r w:rsidRPr="007F25BD">
        <w:rPr>
          <w:rFonts w:asciiTheme="minorHAnsi" w:eastAsia="Times New Roman" w:hAnsiTheme="minorHAnsi" w:cstheme="minorHAnsi"/>
          <w:szCs w:val="21"/>
          <w:lang w:eastAsia="da-DK"/>
        </w:rPr>
        <w:t>Country: ______________________________________________</w:t>
      </w:r>
    </w:p>
    <w:p w14:paraId="420D0827" w14:textId="77777777" w:rsidR="007F25BD" w:rsidRPr="007F25BD" w:rsidRDefault="007F25BD" w:rsidP="007F25BD">
      <w:pPr>
        <w:rPr>
          <w:rFonts w:eastAsia="Times New Roman" w:cstheme="minorHAnsi"/>
          <w:szCs w:val="21"/>
          <w:lang w:eastAsia="da-DK"/>
        </w:rPr>
      </w:pPr>
    </w:p>
    <w:p w14:paraId="08FEA420" w14:textId="0C2E377D" w:rsidR="007F25BD" w:rsidRPr="007F25BD" w:rsidRDefault="007F25BD" w:rsidP="007F25BD">
      <w:pPr>
        <w:pStyle w:val="Listeafsnit"/>
        <w:numPr>
          <w:ilvl w:val="1"/>
          <w:numId w:val="1"/>
        </w:numPr>
        <w:spacing w:line="240" w:lineRule="auto"/>
        <w:rPr>
          <w:rFonts w:asciiTheme="minorHAnsi" w:eastAsia="Times New Roman" w:hAnsiTheme="minorHAnsi" w:cstheme="minorHAnsi"/>
          <w:szCs w:val="21"/>
          <w:lang w:eastAsia="da-DK"/>
        </w:rPr>
      </w:pPr>
      <w:r w:rsidRPr="007F25BD">
        <w:rPr>
          <w:rFonts w:asciiTheme="minorHAnsi" w:eastAsia="Times New Roman" w:hAnsiTheme="minorHAnsi" w:cstheme="minorHAnsi"/>
          <w:szCs w:val="21"/>
          <w:lang w:eastAsia="da-DK"/>
        </w:rPr>
        <w:t xml:space="preserve">Status in project: </w:t>
      </w:r>
    </w:p>
    <w:p w14:paraId="2BEB1EF1" w14:textId="77777777" w:rsidR="007F25BD" w:rsidRPr="007F25BD" w:rsidRDefault="007F25BD" w:rsidP="007F25BD">
      <w:pPr>
        <w:rPr>
          <w:rFonts w:eastAsia="Times New Roman" w:cstheme="minorHAnsi"/>
          <w:szCs w:val="21"/>
          <w:lang w:eastAsia="da-DK"/>
        </w:rPr>
      </w:pPr>
    </w:p>
    <w:p w14:paraId="10595A9F" w14:textId="01D97732" w:rsidR="007F25BD" w:rsidRDefault="007F25BD" w:rsidP="007F25BD">
      <w:pPr>
        <w:pStyle w:val="Listeafsnit"/>
        <w:numPr>
          <w:ilvl w:val="0"/>
          <w:numId w:val="2"/>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Project partner</w:t>
      </w:r>
    </w:p>
    <w:p w14:paraId="58386B38" w14:textId="3FE3ECBE" w:rsidR="007F25BD" w:rsidRPr="007F25BD" w:rsidRDefault="007F25BD" w:rsidP="007F25BD">
      <w:pPr>
        <w:pStyle w:val="Listeafsnit"/>
        <w:numPr>
          <w:ilvl w:val="0"/>
          <w:numId w:val="2"/>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Or</w:t>
      </w:r>
      <w:r w:rsidRPr="007F25BD">
        <w:rPr>
          <w:rFonts w:asciiTheme="minorHAnsi" w:eastAsia="Times New Roman" w:hAnsiTheme="minorHAnsi" w:cstheme="minorHAnsi"/>
          <w:szCs w:val="21"/>
          <w:lang w:eastAsia="da-DK"/>
        </w:rPr>
        <w:t xml:space="preserve">ganisation </w:t>
      </w:r>
      <w:r>
        <w:rPr>
          <w:rFonts w:asciiTheme="minorHAnsi" w:eastAsia="Times New Roman" w:hAnsiTheme="minorHAnsi" w:cstheme="minorHAnsi"/>
          <w:szCs w:val="21"/>
          <w:lang w:eastAsia="da-DK"/>
        </w:rPr>
        <w:t>external to the partnership</w:t>
      </w:r>
    </w:p>
    <w:p w14:paraId="08E3531E" w14:textId="527DA86C" w:rsidR="007F25BD" w:rsidRDefault="007F25BD" w:rsidP="007F25BD">
      <w:pPr>
        <w:rPr>
          <w:rFonts w:eastAsia="Times New Roman" w:cstheme="minorHAnsi"/>
          <w:szCs w:val="21"/>
          <w:lang w:eastAsia="da-DK"/>
        </w:rPr>
      </w:pPr>
    </w:p>
    <w:p w14:paraId="6A051DB7" w14:textId="6175DCF4" w:rsidR="007F25BD" w:rsidRPr="007F25BD" w:rsidRDefault="007F25BD" w:rsidP="007F25BD">
      <w:pPr>
        <w:pStyle w:val="Listeafsnit"/>
        <w:numPr>
          <w:ilvl w:val="1"/>
          <w:numId w:val="1"/>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VAT number</w:t>
      </w:r>
      <w:r w:rsidRPr="007F25BD">
        <w:rPr>
          <w:rFonts w:asciiTheme="minorHAnsi" w:eastAsia="Times New Roman" w:hAnsiTheme="minorHAnsi" w:cstheme="minorHAnsi"/>
          <w:szCs w:val="21"/>
          <w:lang w:eastAsia="da-DK"/>
        </w:rPr>
        <w:t>: ______________________________________________</w:t>
      </w:r>
    </w:p>
    <w:p w14:paraId="6151F289" w14:textId="77777777" w:rsidR="007F25BD" w:rsidRPr="007F25BD" w:rsidRDefault="007F25BD" w:rsidP="007F25BD">
      <w:pPr>
        <w:rPr>
          <w:rFonts w:eastAsia="Times New Roman" w:cstheme="minorHAnsi"/>
          <w:szCs w:val="21"/>
          <w:lang w:eastAsia="da-DK"/>
        </w:rPr>
      </w:pPr>
    </w:p>
    <w:p w14:paraId="0776291A" w14:textId="77777777" w:rsidR="007F25BD" w:rsidRPr="007F25BD" w:rsidRDefault="007F25BD" w:rsidP="007F25BD">
      <w:pPr>
        <w:pStyle w:val="Listeafsnit"/>
        <w:rPr>
          <w:rFonts w:asciiTheme="minorHAnsi" w:eastAsia="Times New Roman" w:hAnsiTheme="minorHAnsi" w:cstheme="minorHAnsi"/>
          <w:szCs w:val="21"/>
          <w:lang w:eastAsia="da-DK"/>
        </w:rPr>
      </w:pPr>
    </w:p>
    <w:p w14:paraId="5B13712F" w14:textId="77777777" w:rsidR="007F25BD" w:rsidRPr="007F25BD" w:rsidRDefault="007F25BD" w:rsidP="007F25BD">
      <w:pPr>
        <w:pStyle w:val="Listeafsnit"/>
        <w:numPr>
          <w:ilvl w:val="0"/>
          <w:numId w:val="1"/>
        </w:numPr>
        <w:spacing w:line="240" w:lineRule="auto"/>
        <w:rPr>
          <w:rFonts w:asciiTheme="minorHAnsi" w:eastAsia="Times New Roman" w:hAnsiTheme="minorHAnsi" w:cstheme="minorHAnsi"/>
          <w:szCs w:val="21"/>
          <w:lang w:eastAsia="da-DK"/>
        </w:rPr>
      </w:pPr>
      <w:r w:rsidRPr="007F25BD">
        <w:rPr>
          <w:rFonts w:asciiTheme="minorHAnsi" w:eastAsia="Times New Roman" w:hAnsiTheme="minorHAnsi" w:cstheme="minorHAnsi"/>
          <w:szCs w:val="21"/>
          <w:lang w:eastAsia="da-DK"/>
        </w:rPr>
        <w:t>Did the institutional capacity of your organisation increase as a result of involvement in this project?</w:t>
      </w:r>
    </w:p>
    <w:p w14:paraId="13E9EE65" w14:textId="77777777" w:rsidR="007F25BD" w:rsidRPr="007F25BD" w:rsidRDefault="007F25BD" w:rsidP="007F25BD">
      <w:pPr>
        <w:pStyle w:val="Listeafsnit"/>
        <w:rPr>
          <w:rFonts w:asciiTheme="minorHAnsi" w:eastAsia="Times New Roman" w:hAnsiTheme="minorHAnsi" w:cstheme="minorHAnsi"/>
          <w:b/>
          <w:szCs w:val="21"/>
          <w:lang w:eastAsia="da-DK"/>
        </w:rPr>
      </w:pPr>
    </w:p>
    <w:p w14:paraId="106B55C3" w14:textId="77777777" w:rsidR="007F25BD" w:rsidRPr="007F25BD" w:rsidRDefault="007F25BD" w:rsidP="007F25BD">
      <w:pPr>
        <w:pStyle w:val="Listeafsnit"/>
        <w:numPr>
          <w:ilvl w:val="0"/>
          <w:numId w:val="3"/>
        </w:numPr>
        <w:spacing w:line="240" w:lineRule="auto"/>
        <w:rPr>
          <w:rFonts w:asciiTheme="minorHAnsi" w:eastAsia="Times New Roman" w:hAnsiTheme="minorHAnsi" w:cstheme="minorHAnsi"/>
          <w:szCs w:val="21"/>
          <w:lang w:eastAsia="da-DK"/>
        </w:rPr>
      </w:pPr>
      <w:r w:rsidRPr="007F25BD">
        <w:rPr>
          <w:rFonts w:asciiTheme="minorHAnsi" w:eastAsia="Times New Roman" w:hAnsiTheme="minorHAnsi" w:cstheme="minorHAnsi"/>
          <w:szCs w:val="21"/>
          <w:lang w:eastAsia="da-DK"/>
        </w:rPr>
        <w:t>Yes</w:t>
      </w:r>
    </w:p>
    <w:p w14:paraId="00C5CEBE" w14:textId="77777777" w:rsidR="007F25BD" w:rsidRPr="007F25BD" w:rsidRDefault="007F25BD" w:rsidP="007F25BD">
      <w:pPr>
        <w:pStyle w:val="Listeafsnit"/>
        <w:numPr>
          <w:ilvl w:val="0"/>
          <w:numId w:val="3"/>
        </w:numPr>
        <w:spacing w:line="240" w:lineRule="auto"/>
        <w:rPr>
          <w:rFonts w:asciiTheme="minorHAnsi" w:eastAsia="Times New Roman" w:hAnsiTheme="minorHAnsi" w:cstheme="minorHAnsi"/>
          <w:szCs w:val="21"/>
          <w:lang w:eastAsia="da-DK"/>
        </w:rPr>
      </w:pPr>
      <w:r w:rsidRPr="007F25BD">
        <w:rPr>
          <w:rFonts w:asciiTheme="minorHAnsi" w:eastAsia="Times New Roman" w:hAnsiTheme="minorHAnsi" w:cstheme="minorHAnsi"/>
          <w:szCs w:val="21"/>
          <w:lang w:eastAsia="da-DK"/>
        </w:rPr>
        <w:t>No / Not sure</w:t>
      </w:r>
    </w:p>
    <w:p w14:paraId="3F990BA4" w14:textId="77777777" w:rsidR="007F25BD" w:rsidRPr="007F25BD" w:rsidRDefault="007F25BD" w:rsidP="007F25BD">
      <w:pPr>
        <w:pStyle w:val="Listeafsnit"/>
        <w:rPr>
          <w:rFonts w:asciiTheme="minorHAnsi" w:eastAsia="Times New Roman" w:hAnsiTheme="minorHAnsi" w:cstheme="minorHAnsi"/>
          <w:szCs w:val="21"/>
          <w:lang w:eastAsia="da-DK"/>
        </w:rPr>
      </w:pPr>
    </w:p>
    <w:p w14:paraId="6D606A65" w14:textId="77777777" w:rsidR="007F25BD" w:rsidRPr="007F25BD" w:rsidRDefault="007F25BD" w:rsidP="007F25BD">
      <w:pPr>
        <w:pStyle w:val="Listeafsnit"/>
        <w:numPr>
          <w:ilvl w:val="0"/>
          <w:numId w:val="1"/>
        </w:numPr>
        <w:spacing w:line="240" w:lineRule="auto"/>
        <w:rPr>
          <w:rFonts w:asciiTheme="minorHAnsi" w:eastAsia="Times New Roman" w:hAnsiTheme="minorHAnsi" w:cstheme="minorHAnsi"/>
          <w:szCs w:val="21"/>
          <w:lang w:eastAsia="da-DK"/>
        </w:rPr>
      </w:pPr>
      <w:r w:rsidRPr="007F25BD">
        <w:rPr>
          <w:rFonts w:asciiTheme="minorHAnsi" w:eastAsia="Times New Roman" w:hAnsiTheme="minorHAnsi" w:cstheme="minorHAnsi"/>
          <w:szCs w:val="21"/>
          <w:lang w:eastAsia="da-DK"/>
        </w:rPr>
        <w:t>If you answered 'Yes': How has your organisation changed? Select all that apply.</w:t>
      </w:r>
    </w:p>
    <w:p w14:paraId="26DE8580" w14:textId="77777777" w:rsidR="007F25BD" w:rsidRPr="007F25BD" w:rsidRDefault="007F25BD" w:rsidP="007F25BD">
      <w:pPr>
        <w:pStyle w:val="Listeafsnit"/>
        <w:rPr>
          <w:rFonts w:asciiTheme="minorHAnsi" w:eastAsia="Times New Roman" w:hAnsiTheme="minorHAnsi" w:cstheme="minorHAnsi"/>
          <w:b/>
          <w:szCs w:val="21"/>
          <w:lang w:eastAsia="da-DK"/>
        </w:rPr>
      </w:pPr>
    </w:p>
    <w:p w14:paraId="4831171D" w14:textId="45847BA9" w:rsidR="007F25BD" w:rsidRPr="007F25BD" w:rsidRDefault="007F25BD" w:rsidP="007F25BD">
      <w:pPr>
        <w:pStyle w:val="Listeafsnit"/>
        <w:numPr>
          <w:ilvl w:val="0"/>
          <w:numId w:val="4"/>
        </w:numPr>
        <w:spacing w:line="240" w:lineRule="auto"/>
        <w:rPr>
          <w:rFonts w:asciiTheme="minorHAnsi" w:eastAsia="Times New Roman" w:hAnsiTheme="minorHAnsi" w:cstheme="minorHAnsi"/>
          <w:szCs w:val="21"/>
          <w:lang w:eastAsia="da-DK"/>
        </w:rPr>
      </w:pPr>
      <w:r w:rsidRPr="007F25BD">
        <w:rPr>
          <w:rFonts w:asciiTheme="minorHAnsi" w:eastAsia="Times New Roman" w:hAnsiTheme="minorHAnsi" w:cstheme="minorHAnsi"/>
          <w:szCs w:val="21"/>
          <w:lang w:eastAsia="da-DK"/>
        </w:rPr>
        <w:t>Used new knowledge or skills</w:t>
      </w:r>
    </w:p>
    <w:p w14:paraId="1E50910C" w14:textId="77777777" w:rsidR="007F25BD" w:rsidRPr="007F25BD" w:rsidRDefault="007F25BD" w:rsidP="007F25BD">
      <w:pPr>
        <w:pStyle w:val="Listeafsnit"/>
        <w:ind w:left="1440"/>
        <w:rPr>
          <w:rFonts w:asciiTheme="minorHAnsi" w:eastAsia="Times New Roman" w:hAnsiTheme="minorHAnsi" w:cstheme="minorHAnsi"/>
          <w:szCs w:val="21"/>
          <w:lang w:eastAsia="da-DK"/>
        </w:rPr>
      </w:pPr>
    </w:p>
    <w:p w14:paraId="13D94737" w14:textId="77777777" w:rsidR="007F25BD" w:rsidRPr="007F25BD" w:rsidRDefault="007F25BD" w:rsidP="007F25BD">
      <w:pPr>
        <w:pStyle w:val="Listeafsnit"/>
        <w:numPr>
          <w:ilvl w:val="0"/>
          <w:numId w:val="4"/>
        </w:numPr>
        <w:spacing w:line="240" w:lineRule="auto"/>
        <w:rPr>
          <w:rFonts w:asciiTheme="minorHAnsi" w:eastAsia="Times New Roman" w:hAnsiTheme="minorHAnsi" w:cstheme="minorHAnsi"/>
          <w:szCs w:val="21"/>
          <w:lang w:eastAsia="da-DK"/>
        </w:rPr>
      </w:pPr>
      <w:r w:rsidRPr="007F25BD">
        <w:rPr>
          <w:rFonts w:asciiTheme="minorHAnsi" w:eastAsia="Times New Roman" w:hAnsiTheme="minorHAnsi" w:cstheme="minorHAnsi"/>
          <w:szCs w:val="21"/>
          <w:lang w:eastAsia="da-DK"/>
        </w:rPr>
        <w:t>Adopted new tools</w:t>
      </w:r>
    </w:p>
    <w:p w14:paraId="69C29327" w14:textId="1FA2CD1D" w:rsidR="007F25BD" w:rsidRPr="007F25BD" w:rsidRDefault="007F25BD" w:rsidP="007F25BD">
      <w:pPr>
        <w:pStyle w:val="Listeafsnit"/>
        <w:ind w:left="1440"/>
        <w:rPr>
          <w:rFonts w:asciiTheme="minorHAnsi" w:eastAsia="Times New Roman" w:hAnsiTheme="minorHAnsi" w:cstheme="minorHAnsi"/>
          <w:szCs w:val="21"/>
          <w:lang w:eastAsia="da-DK"/>
        </w:rPr>
      </w:pPr>
    </w:p>
    <w:p w14:paraId="202C7F84" w14:textId="2A1F32FD" w:rsidR="007F25BD" w:rsidRPr="007F25BD" w:rsidRDefault="007F25BD" w:rsidP="007F25BD">
      <w:pPr>
        <w:pStyle w:val="Listeafsnit"/>
        <w:numPr>
          <w:ilvl w:val="0"/>
          <w:numId w:val="4"/>
        </w:numPr>
        <w:spacing w:line="240" w:lineRule="auto"/>
        <w:rPr>
          <w:rFonts w:asciiTheme="minorHAnsi" w:eastAsia="Times New Roman" w:hAnsiTheme="minorHAnsi" w:cstheme="minorHAnsi"/>
          <w:szCs w:val="21"/>
          <w:lang w:eastAsia="da-DK"/>
        </w:rPr>
      </w:pPr>
      <w:r w:rsidRPr="007F25BD">
        <w:rPr>
          <w:rFonts w:asciiTheme="minorHAnsi" w:eastAsia="Times New Roman" w:hAnsiTheme="minorHAnsi" w:cstheme="minorHAnsi"/>
          <w:szCs w:val="21"/>
          <w:lang w:eastAsia="da-DK"/>
        </w:rPr>
        <w:t>Adopted new procedures or workflows</w:t>
      </w:r>
    </w:p>
    <w:p w14:paraId="6624A9E4" w14:textId="77777777" w:rsidR="007F25BD" w:rsidRPr="007F25BD" w:rsidRDefault="007F25BD" w:rsidP="007F25BD">
      <w:pPr>
        <w:pStyle w:val="Listeafsnit"/>
        <w:ind w:left="1440"/>
        <w:rPr>
          <w:rFonts w:asciiTheme="minorHAnsi" w:eastAsia="Times New Roman" w:hAnsiTheme="minorHAnsi" w:cstheme="minorHAnsi"/>
          <w:szCs w:val="21"/>
          <w:lang w:eastAsia="da-DK"/>
        </w:rPr>
      </w:pPr>
    </w:p>
    <w:p w14:paraId="0AD89FF6" w14:textId="4EFAF9D3" w:rsidR="007F25BD" w:rsidRPr="007F25BD" w:rsidRDefault="007F25BD" w:rsidP="007F25BD">
      <w:pPr>
        <w:pStyle w:val="Listeafsnit"/>
        <w:numPr>
          <w:ilvl w:val="0"/>
          <w:numId w:val="4"/>
        </w:numPr>
        <w:spacing w:line="240" w:lineRule="auto"/>
        <w:rPr>
          <w:rFonts w:asciiTheme="minorHAnsi" w:eastAsia="Times New Roman" w:hAnsiTheme="minorHAnsi" w:cstheme="minorHAnsi"/>
          <w:szCs w:val="21"/>
          <w:lang w:eastAsia="da-DK"/>
        </w:rPr>
      </w:pPr>
      <w:r>
        <w:rPr>
          <w:rFonts w:asciiTheme="minorHAnsi" w:eastAsia="Times New Roman" w:hAnsiTheme="minorHAnsi" w:cstheme="minorHAnsi"/>
          <w:szCs w:val="21"/>
          <w:lang w:eastAsia="da-DK"/>
        </w:rPr>
        <w:t xml:space="preserve">Change in </w:t>
      </w:r>
      <w:r w:rsidRPr="007F25BD">
        <w:rPr>
          <w:rFonts w:asciiTheme="minorHAnsi" w:eastAsia="Times New Roman" w:hAnsiTheme="minorHAnsi" w:cstheme="minorHAnsi"/>
          <w:szCs w:val="21"/>
          <w:lang w:eastAsia="da-DK"/>
        </w:rPr>
        <w:t>organisational structure</w:t>
      </w:r>
      <w:r>
        <w:rPr>
          <w:rFonts w:asciiTheme="minorHAnsi" w:eastAsia="Times New Roman" w:hAnsiTheme="minorHAnsi" w:cstheme="minorHAnsi"/>
          <w:szCs w:val="21"/>
          <w:lang w:eastAsia="da-DK"/>
        </w:rPr>
        <w:t>s</w:t>
      </w:r>
    </w:p>
    <w:p w14:paraId="337D6587" w14:textId="77777777" w:rsidR="007F25BD" w:rsidRPr="007F25BD" w:rsidRDefault="007F25BD" w:rsidP="007F25BD">
      <w:pPr>
        <w:pStyle w:val="Listeafsnit"/>
        <w:ind w:left="0"/>
        <w:rPr>
          <w:rFonts w:asciiTheme="minorHAnsi" w:hAnsiTheme="minorHAnsi" w:cstheme="minorHAnsi"/>
          <w:szCs w:val="21"/>
        </w:rPr>
      </w:pPr>
    </w:p>
    <w:p w14:paraId="2B2D51E0" w14:textId="77777777" w:rsidR="00402A10" w:rsidRDefault="007F25BD" w:rsidP="00402A10">
      <w:pPr>
        <w:pStyle w:val="Listeafsnit"/>
        <w:numPr>
          <w:ilvl w:val="0"/>
          <w:numId w:val="4"/>
        </w:numPr>
        <w:spacing w:line="240" w:lineRule="auto"/>
        <w:rPr>
          <w:rFonts w:asciiTheme="minorHAnsi" w:eastAsia="Times New Roman" w:hAnsiTheme="minorHAnsi" w:cstheme="minorHAnsi"/>
          <w:szCs w:val="21"/>
          <w:lang w:eastAsia="da-DK"/>
        </w:rPr>
      </w:pPr>
      <w:r w:rsidRPr="007F25BD">
        <w:rPr>
          <w:rFonts w:asciiTheme="minorHAnsi" w:eastAsia="Times New Roman" w:hAnsiTheme="minorHAnsi" w:cstheme="minorHAnsi"/>
          <w:szCs w:val="21"/>
          <w:lang w:eastAsia="da-DK"/>
        </w:rPr>
        <w:t>Other</w:t>
      </w:r>
    </w:p>
    <w:p w14:paraId="56778EA4" w14:textId="77777777" w:rsidR="00402A10" w:rsidRDefault="00402A10" w:rsidP="00402A10">
      <w:pPr>
        <w:pStyle w:val="Listeafsnit"/>
        <w:spacing w:line="240" w:lineRule="auto"/>
        <w:ind w:left="1440"/>
        <w:rPr>
          <w:rFonts w:asciiTheme="minorHAnsi" w:eastAsia="Times New Roman" w:hAnsiTheme="minorHAnsi" w:cstheme="minorHAnsi"/>
          <w:szCs w:val="21"/>
          <w:lang w:eastAsia="da-DK"/>
        </w:rPr>
      </w:pPr>
    </w:p>
    <w:p w14:paraId="50B64AC4" w14:textId="054E6382" w:rsidR="007F25BD" w:rsidRPr="007F25BD" w:rsidRDefault="007F25BD" w:rsidP="00C56236">
      <w:pPr>
        <w:pStyle w:val="Listeafsnit"/>
        <w:spacing w:line="240" w:lineRule="auto"/>
        <w:ind w:left="1440"/>
        <w:rPr>
          <w:rFonts w:asciiTheme="minorHAnsi" w:hAnsiTheme="minorHAnsi" w:cstheme="minorHAnsi"/>
          <w:szCs w:val="21"/>
        </w:rPr>
      </w:pPr>
      <w:r w:rsidRPr="00402A10">
        <w:rPr>
          <w:rFonts w:asciiTheme="minorHAnsi" w:eastAsia="Times New Roman" w:hAnsiTheme="minorHAnsi" w:cstheme="minorHAnsi"/>
          <w:szCs w:val="21"/>
          <w:lang w:eastAsia="da-DK"/>
        </w:rPr>
        <w:t>Please describe: _____________________________________________</w:t>
      </w:r>
    </w:p>
    <w:sectPr w:rsidR="007F25BD" w:rsidRPr="007F25BD" w:rsidSect="00FB12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454" w:footer="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59D6A" w14:textId="77777777" w:rsidR="00A35991" w:rsidRDefault="00A35991" w:rsidP="00DD7676">
      <w:r>
        <w:separator/>
      </w:r>
    </w:p>
  </w:endnote>
  <w:endnote w:type="continuationSeparator" w:id="0">
    <w:p w14:paraId="31E87FFD" w14:textId="77777777" w:rsidR="00A35991" w:rsidRDefault="00A35991" w:rsidP="00DD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Demi">
    <w:altName w:val="Corbel"/>
    <w:panose1 w:val="020B070302010202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8EEF" w14:textId="77777777" w:rsidR="00FB1201" w:rsidRDefault="00FB120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1749880731"/>
      <w:docPartObj>
        <w:docPartGallery w:val="Page Numbers (Bottom of Page)"/>
        <w:docPartUnique/>
      </w:docPartObj>
    </w:sdtPr>
    <w:sdtEndPr>
      <w:rPr>
        <w:rStyle w:val="Sidetal"/>
        <w:rFonts w:ascii="Open Sans" w:hAnsi="Open Sans" w:cs="Open Sans"/>
        <w:b/>
        <w:bCs/>
        <w:color w:val="5FC3B0"/>
      </w:rPr>
    </w:sdtEndPr>
    <w:sdtContent>
      <w:p w14:paraId="6104E333" w14:textId="4DF03DBF" w:rsidR="00045B60" w:rsidRPr="00DD7676" w:rsidRDefault="00045B60" w:rsidP="00045B60">
        <w:pPr>
          <w:pStyle w:val="Sidefod"/>
          <w:framePr w:w="703" w:h="561" w:hRule="exact" w:wrap="none" w:vAnchor="text" w:hAnchor="page" w:x="10307" w:y="56"/>
          <w:jc w:val="right"/>
          <w:rPr>
            <w:rStyle w:val="Sidetal"/>
            <w:rFonts w:ascii="Open Sans" w:hAnsi="Open Sans" w:cs="Open Sans"/>
            <w:b/>
            <w:bCs/>
            <w:color w:val="5FC3B0"/>
          </w:rPr>
        </w:pPr>
        <w:r w:rsidRPr="00DD7676">
          <w:rPr>
            <w:rStyle w:val="Sidetal"/>
            <w:rFonts w:ascii="Open Sans" w:hAnsi="Open Sans" w:cs="Open Sans"/>
            <w:b/>
            <w:bCs/>
            <w:color w:val="5FC3B0"/>
          </w:rPr>
          <w:fldChar w:fldCharType="begin"/>
        </w:r>
        <w:r w:rsidRPr="00DD7676">
          <w:rPr>
            <w:rStyle w:val="Sidetal"/>
            <w:rFonts w:ascii="Open Sans" w:hAnsi="Open Sans" w:cs="Open Sans"/>
            <w:b/>
            <w:bCs/>
            <w:color w:val="5FC3B0"/>
          </w:rPr>
          <w:instrText xml:space="preserve"> PAGE </w:instrText>
        </w:r>
        <w:r w:rsidRPr="00DD7676">
          <w:rPr>
            <w:rStyle w:val="Sidetal"/>
            <w:rFonts w:ascii="Open Sans" w:hAnsi="Open Sans" w:cs="Open Sans"/>
            <w:b/>
            <w:bCs/>
            <w:color w:val="5FC3B0"/>
          </w:rPr>
          <w:fldChar w:fldCharType="separate"/>
        </w:r>
        <w:r w:rsidR="007D78CB">
          <w:rPr>
            <w:rStyle w:val="Sidetal"/>
            <w:rFonts w:ascii="Open Sans" w:hAnsi="Open Sans" w:cs="Open Sans"/>
            <w:b/>
            <w:bCs/>
            <w:noProof/>
            <w:color w:val="5FC3B0"/>
          </w:rPr>
          <w:t>2</w:t>
        </w:r>
        <w:r w:rsidRPr="00DD7676">
          <w:rPr>
            <w:rStyle w:val="Sidetal"/>
            <w:rFonts w:ascii="Open Sans" w:hAnsi="Open Sans" w:cs="Open Sans"/>
            <w:b/>
            <w:bCs/>
            <w:color w:val="5FC3B0"/>
          </w:rPr>
          <w:fldChar w:fldCharType="end"/>
        </w:r>
      </w:p>
    </w:sdtContent>
  </w:sdt>
  <w:p w14:paraId="0D994430" w14:textId="3088085B" w:rsidR="00045B60" w:rsidRDefault="00045B60" w:rsidP="00045B60">
    <w:pPr>
      <w:pStyle w:val="Sidefod"/>
      <w:ind w:left="-1418" w:right="360"/>
    </w:pPr>
    <w:r>
      <w:rPr>
        <w:noProof/>
        <w:lang w:val="en-GB" w:eastAsia="en-GB"/>
      </w:rPr>
      <w:drawing>
        <wp:inline distT="0" distB="0" distL="0" distR="0" wp14:anchorId="26373493" wp14:editId="2EE8B582">
          <wp:extent cx="7552912" cy="43051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2912" cy="43051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1088073730"/>
      <w:docPartObj>
        <w:docPartGallery w:val="Page Numbers (Bottom of Page)"/>
        <w:docPartUnique/>
      </w:docPartObj>
    </w:sdtPr>
    <w:sdtEndPr>
      <w:rPr>
        <w:rStyle w:val="Sidetal"/>
        <w:rFonts w:ascii="Open Sans" w:hAnsi="Open Sans" w:cs="Open Sans"/>
        <w:b/>
        <w:bCs/>
        <w:color w:val="5FC3B0"/>
      </w:rPr>
    </w:sdtEndPr>
    <w:sdtContent>
      <w:p w14:paraId="25FAF4CB" w14:textId="31BEF421" w:rsidR="00045B60" w:rsidRPr="00DD7676" w:rsidRDefault="00045B60" w:rsidP="00045B60">
        <w:pPr>
          <w:pStyle w:val="Sidefod"/>
          <w:framePr w:w="703" w:h="561" w:hRule="exact" w:wrap="none" w:vAnchor="text" w:hAnchor="page" w:x="10307" w:y="56"/>
          <w:jc w:val="right"/>
          <w:rPr>
            <w:rStyle w:val="Sidetal"/>
            <w:rFonts w:ascii="Open Sans" w:hAnsi="Open Sans" w:cs="Open Sans"/>
            <w:b/>
            <w:bCs/>
            <w:color w:val="5FC3B0"/>
          </w:rPr>
        </w:pPr>
        <w:r w:rsidRPr="00DD7676">
          <w:rPr>
            <w:rStyle w:val="Sidetal"/>
            <w:rFonts w:ascii="Open Sans" w:hAnsi="Open Sans" w:cs="Open Sans"/>
            <w:b/>
            <w:bCs/>
            <w:color w:val="5FC3B0"/>
          </w:rPr>
          <w:fldChar w:fldCharType="begin"/>
        </w:r>
        <w:r w:rsidRPr="00DD7676">
          <w:rPr>
            <w:rStyle w:val="Sidetal"/>
            <w:rFonts w:ascii="Open Sans" w:hAnsi="Open Sans" w:cs="Open Sans"/>
            <w:b/>
            <w:bCs/>
            <w:color w:val="5FC3B0"/>
          </w:rPr>
          <w:instrText xml:space="preserve"> PAGE </w:instrText>
        </w:r>
        <w:r w:rsidRPr="00DD7676">
          <w:rPr>
            <w:rStyle w:val="Sidetal"/>
            <w:rFonts w:ascii="Open Sans" w:hAnsi="Open Sans" w:cs="Open Sans"/>
            <w:b/>
            <w:bCs/>
            <w:color w:val="5FC3B0"/>
          </w:rPr>
          <w:fldChar w:fldCharType="separate"/>
        </w:r>
        <w:r w:rsidR="007D78CB">
          <w:rPr>
            <w:rStyle w:val="Sidetal"/>
            <w:rFonts w:ascii="Open Sans" w:hAnsi="Open Sans" w:cs="Open Sans"/>
            <w:b/>
            <w:bCs/>
            <w:noProof/>
            <w:color w:val="5FC3B0"/>
          </w:rPr>
          <w:t>1</w:t>
        </w:r>
        <w:r w:rsidRPr="00DD7676">
          <w:rPr>
            <w:rStyle w:val="Sidetal"/>
            <w:rFonts w:ascii="Open Sans" w:hAnsi="Open Sans" w:cs="Open Sans"/>
            <w:b/>
            <w:bCs/>
            <w:color w:val="5FC3B0"/>
          </w:rPr>
          <w:fldChar w:fldCharType="end"/>
        </w:r>
      </w:p>
    </w:sdtContent>
  </w:sdt>
  <w:p w14:paraId="7CBB1E3F" w14:textId="6C51A257" w:rsidR="00DD7676" w:rsidRDefault="00045B60" w:rsidP="00045B60">
    <w:pPr>
      <w:pStyle w:val="Sidefod"/>
      <w:ind w:left="-1418" w:right="360"/>
    </w:pPr>
    <w:r>
      <w:rPr>
        <w:noProof/>
        <w:lang w:val="en-GB" w:eastAsia="en-GB"/>
      </w:rPr>
      <w:drawing>
        <wp:inline distT="0" distB="0" distL="0" distR="0" wp14:anchorId="08A3440D" wp14:editId="7A764D9B">
          <wp:extent cx="7552912" cy="4305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2912" cy="4305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BC3D6" w14:textId="77777777" w:rsidR="00A35991" w:rsidRDefault="00A35991" w:rsidP="00DD7676">
      <w:r>
        <w:separator/>
      </w:r>
    </w:p>
  </w:footnote>
  <w:footnote w:type="continuationSeparator" w:id="0">
    <w:p w14:paraId="417AD8E0" w14:textId="77777777" w:rsidR="00A35991" w:rsidRDefault="00A35991" w:rsidP="00DD7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8BE9" w14:textId="77777777" w:rsidR="00FB1201" w:rsidRDefault="00FB120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2311" w14:textId="78A4C849" w:rsidR="00045B60" w:rsidRDefault="00FB1201" w:rsidP="00045B60">
    <w:pPr>
      <w:pStyle w:val="Sidehoved"/>
      <w:ind w:left="-1440"/>
    </w:pPr>
    <w:r>
      <w:rPr>
        <w:noProof/>
        <w:lang w:val="en-GB" w:eastAsia="en-GB"/>
      </w:rPr>
      <w:drawing>
        <wp:anchor distT="0" distB="0" distL="114300" distR="114300" simplePos="0" relativeHeight="251664384" behindDoc="0" locked="0" layoutInCell="1" allowOverlap="1" wp14:anchorId="6B27EC01" wp14:editId="1B16AA8C">
          <wp:simplePos x="0" y="0"/>
          <wp:positionH relativeFrom="column">
            <wp:posOffset>-378372</wp:posOffset>
          </wp:positionH>
          <wp:positionV relativeFrom="paragraph">
            <wp:posOffset>11256</wp:posOffset>
          </wp:positionV>
          <wp:extent cx="3361122" cy="740388"/>
          <wp:effectExtent l="0" t="0" r="0" b="3175"/>
          <wp:wrapNone/>
          <wp:docPr id="3" name="Picture 3"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7392" cy="7417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9FB4D" w14:textId="2808E4FA" w:rsidR="00045B60" w:rsidRDefault="00045B60" w:rsidP="00045B60">
    <w:pPr>
      <w:pStyle w:val="Sidehoved"/>
      <w:ind w:left="-1440"/>
    </w:pPr>
  </w:p>
  <w:p w14:paraId="0BEA8552" w14:textId="0E1D7DE6" w:rsidR="00045B60" w:rsidRDefault="00045B60" w:rsidP="00045B60">
    <w:pPr>
      <w:pStyle w:val="Sidehoved"/>
      <w:ind w:left="-1440"/>
    </w:pPr>
  </w:p>
  <w:p w14:paraId="3F094280" w14:textId="256D9974" w:rsidR="00045B60" w:rsidRDefault="00045B60" w:rsidP="00045B60">
    <w:pPr>
      <w:pStyle w:val="Sidehoved"/>
      <w:ind w:left="-1440"/>
    </w:pPr>
  </w:p>
  <w:p w14:paraId="0CA5EBA6" w14:textId="5C0A6642" w:rsidR="00045B60" w:rsidRDefault="00045B6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1150E" w14:textId="6E40D0BC" w:rsidR="00DD7676" w:rsidRDefault="00FB1201" w:rsidP="00DD7676">
    <w:pPr>
      <w:pStyle w:val="Sidehoved"/>
      <w:ind w:left="-1440"/>
    </w:pPr>
    <w:r>
      <w:rPr>
        <w:noProof/>
        <w:lang w:val="en-GB" w:eastAsia="en-GB"/>
      </w:rPr>
      <w:drawing>
        <wp:anchor distT="0" distB="0" distL="114300" distR="114300" simplePos="0" relativeHeight="251662336" behindDoc="0" locked="0" layoutInCell="1" allowOverlap="1" wp14:anchorId="0041CE52" wp14:editId="67D7B4AB">
          <wp:simplePos x="0" y="0"/>
          <wp:positionH relativeFrom="column">
            <wp:posOffset>-422712</wp:posOffset>
          </wp:positionH>
          <wp:positionV relativeFrom="paragraph">
            <wp:posOffset>80731</wp:posOffset>
          </wp:positionV>
          <wp:extent cx="3459235" cy="762000"/>
          <wp:effectExtent l="0" t="0" r="8255" b="0"/>
          <wp:wrapNone/>
          <wp:docPr id="1" name="Picture 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923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768B7" w14:textId="5C381314" w:rsidR="00DD7676" w:rsidRDefault="00DD7676" w:rsidP="00DD7676">
    <w:pPr>
      <w:pStyle w:val="Sidehoved"/>
      <w:ind w:left="-1440"/>
    </w:pPr>
  </w:p>
  <w:p w14:paraId="451B22A9" w14:textId="41C5BF1F" w:rsidR="00FB1201" w:rsidRDefault="00FB1201" w:rsidP="00FB1201">
    <w:pPr>
      <w:pStyle w:val="Sidehoved"/>
      <w:rPr>
        <w:lang w:val="en-US"/>
      </w:rPr>
    </w:pPr>
    <w:r>
      <w:rPr>
        <w:lang w:val="en-US"/>
      </w:rPr>
      <w:t>‘</w:t>
    </w:r>
  </w:p>
  <w:p w14:paraId="5A41EF10" w14:textId="77777777" w:rsidR="00FB1201" w:rsidRPr="00FB1201" w:rsidRDefault="00FB1201" w:rsidP="00FB1201">
    <w:pPr>
      <w:pStyle w:val="Sidehoved"/>
      <w:rPr>
        <w:lang w:val="en-US"/>
      </w:rPr>
    </w:pPr>
  </w:p>
  <w:p w14:paraId="4AE47C26" w14:textId="77777777" w:rsidR="00FB1201" w:rsidRDefault="00FB1201" w:rsidP="00DD7676">
    <w:pPr>
      <w:pStyle w:val="Sidehoved"/>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593C"/>
    <w:multiLevelType w:val="hybridMultilevel"/>
    <w:tmpl w:val="D3969B4C"/>
    <w:lvl w:ilvl="0" w:tplc="E41C960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3D2904D6"/>
    <w:multiLevelType w:val="hybridMultilevel"/>
    <w:tmpl w:val="78388AD6"/>
    <w:lvl w:ilvl="0" w:tplc="E41C960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5E6C2156"/>
    <w:multiLevelType w:val="hybridMultilevel"/>
    <w:tmpl w:val="3EC8F166"/>
    <w:lvl w:ilvl="0" w:tplc="E41C960C">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77930E5C"/>
    <w:multiLevelType w:val="hybridMultilevel"/>
    <w:tmpl w:val="FD24E27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76"/>
    <w:rsid w:val="00036432"/>
    <w:rsid w:val="00045B60"/>
    <w:rsid w:val="0008283A"/>
    <w:rsid w:val="00167C01"/>
    <w:rsid w:val="00243548"/>
    <w:rsid w:val="00290D65"/>
    <w:rsid w:val="002C7AAF"/>
    <w:rsid w:val="00316F68"/>
    <w:rsid w:val="00402A10"/>
    <w:rsid w:val="00536409"/>
    <w:rsid w:val="005700F5"/>
    <w:rsid w:val="0058719C"/>
    <w:rsid w:val="005C63B6"/>
    <w:rsid w:val="006805CD"/>
    <w:rsid w:val="006B3163"/>
    <w:rsid w:val="006D7FBD"/>
    <w:rsid w:val="00701EBD"/>
    <w:rsid w:val="007B1C52"/>
    <w:rsid w:val="007D78CB"/>
    <w:rsid w:val="007F25BD"/>
    <w:rsid w:val="0098095D"/>
    <w:rsid w:val="009B5ECF"/>
    <w:rsid w:val="00A35991"/>
    <w:rsid w:val="00A55BC3"/>
    <w:rsid w:val="00B3385F"/>
    <w:rsid w:val="00BA2912"/>
    <w:rsid w:val="00C143AA"/>
    <w:rsid w:val="00C176EB"/>
    <w:rsid w:val="00C33212"/>
    <w:rsid w:val="00C33A04"/>
    <w:rsid w:val="00C56236"/>
    <w:rsid w:val="00D04C2C"/>
    <w:rsid w:val="00DB5098"/>
    <w:rsid w:val="00DD7676"/>
    <w:rsid w:val="00EA6AE1"/>
    <w:rsid w:val="00F3273A"/>
    <w:rsid w:val="00F90D88"/>
    <w:rsid w:val="00FB1201"/>
    <w:rsid w:val="00FE76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E6F33"/>
  <w15:chartTrackingRefBased/>
  <w15:docId w15:val="{5D32A97D-88A8-964A-B550-1B410E4D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D7676"/>
    <w:pPr>
      <w:tabs>
        <w:tab w:val="center" w:pos="4513"/>
        <w:tab w:val="right" w:pos="9026"/>
      </w:tabs>
    </w:pPr>
  </w:style>
  <w:style w:type="character" w:customStyle="1" w:styleId="SidehovedTegn">
    <w:name w:val="Sidehoved Tegn"/>
    <w:basedOn w:val="Standardskrifttypeiafsnit"/>
    <w:link w:val="Sidehoved"/>
    <w:uiPriority w:val="99"/>
    <w:rsid w:val="00DD7676"/>
  </w:style>
  <w:style w:type="paragraph" w:styleId="Sidefod">
    <w:name w:val="footer"/>
    <w:basedOn w:val="Normal"/>
    <w:link w:val="SidefodTegn"/>
    <w:uiPriority w:val="99"/>
    <w:unhideWhenUsed/>
    <w:rsid w:val="00DD7676"/>
    <w:pPr>
      <w:tabs>
        <w:tab w:val="center" w:pos="4513"/>
        <w:tab w:val="right" w:pos="9026"/>
      </w:tabs>
    </w:pPr>
  </w:style>
  <w:style w:type="character" w:customStyle="1" w:styleId="SidefodTegn">
    <w:name w:val="Sidefod Tegn"/>
    <w:basedOn w:val="Standardskrifttypeiafsnit"/>
    <w:link w:val="Sidefod"/>
    <w:uiPriority w:val="99"/>
    <w:rsid w:val="00DD7676"/>
  </w:style>
  <w:style w:type="character" w:styleId="Sidetal">
    <w:name w:val="page number"/>
    <w:basedOn w:val="Standardskrifttypeiafsnit"/>
    <w:uiPriority w:val="99"/>
    <w:semiHidden/>
    <w:unhideWhenUsed/>
    <w:rsid w:val="00DD7676"/>
  </w:style>
  <w:style w:type="table" w:styleId="Tabel-Gitter">
    <w:name w:val="Table Grid"/>
    <w:basedOn w:val="Tabel-Normal"/>
    <w:uiPriority w:val="39"/>
    <w:rsid w:val="00536409"/>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4C2C"/>
    <w:rPr>
      <w:rFonts w:ascii="Times New Roman" w:hAnsi="Times New Roman" w:cs="Times New Roman"/>
      <w:lang w:eastAsia="da-DK"/>
    </w:rPr>
  </w:style>
  <w:style w:type="paragraph" w:customStyle="1" w:styleId="HEADLINES">
    <w:name w:val="HEADLINES"/>
    <w:basedOn w:val="Normal"/>
    <w:next w:val="SUBHEADLINES"/>
    <w:autoRedefine/>
    <w:qFormat/>
    <w:rsid w:val="007F25BD"/>
    <w:pPr>
      <w:spacing w:line="520" w:lineRule="exact"/>
    </w:pPr>
    <w:rPr>
      <w:rFonts w:ascii="Franklin Gothic Demi" w:hAnsi="Franklin Gothic Demi"/>
      <w:color w:val="000000" w:themeColor="text1"/>
      <w:spacing w:val="4"/>
      <w:sz w:val="44"/>
      <w:lang w:val="en-GB"/>
    </w:rPr>
  </w:style>
  <w:style w:type="paragraph" w:customStyle="1" w:styleId="SUBHEADLINES">
    <w:name w:val="SUBHEADLINES"/>
    <w:basedOn w:val="Normal"/>
    <w:autoRedefine/>
    <w:qFormat/>
    <w:rsid w:val="007F25BD"/>
    <w:pPr>
      <w:spacing w:line="300" w:lineRule="exact"/>
    </w:pPr>
    <w:rPr>
      <w:rFonts w:ascii="Franklin Gothic Demi" w:eastAsia="Times New Roman" w:hAnsi="Franklin Gothic Demi" w:cs="Calibri"/>
      <w:color w:val="000000" w:themeColor="text1" w:themeShade="80"/>
      <w:spacing w:val="4"/>
      <w:sz w:val="36"/>
      <w:szCs w:val="36"/>
      <w:lang w:val="en-GB" w:eastAsia="da-DK"/>
    </w:rPr>
  </w:style>
  <w:style w:type="paragraph" w:styleId="Listeafsnit">
    <w:name w:val="List Paragraph"/>
    <w:basedOn w:val="Normal"/>
    <w:uiPriority w:val="34"/>
    <w:qFormat/>
    <w:rsid w:val="007F25BD"/>
    <w:pPr>
      <w:spacing w:line="260" w:lineRule="exact"/>
      <w:ind w:left="720"/>
      <w:contextualSpacing/>
    </w:pPr>
    <w:rPr>
      <w:rFonts w:ascii="Franklin Gothic Book" w:hAnsi="Franklin Gothic Book"/>
      <w:color w:val="000000" w:themeColor="text1"/>
      <w:spacing w:val="4"/>
      <w:sz w:val="21"/>
      <w:lang w:val="en-GB"/>
    </w:rPr>
  </w:style>
  <w:style w:type="paragraph" w:styleId="Fodnotetekst">
    <w:name w:val="footnote text"/>
    <w:basedOn w:val="Normal"/>
    <w:link w:val="FodnotetekstTegn"/>
    <w:autoRedefine/>
    <w:uiPriority w:val="99"/>
    <w:unhideWhenUsed/>
    <w:rsid w:val="007F25BD"/>
    <w:pPr>
      <w:spacing w:line="180" w:lineRule="exact"/>
    </w:pPr>
    <w:rPr>
      <w:rFonts w:ascii="Franklin Gothic Book" w:hAnsi="Franklin Gothic Book" w:cs="Trebuchet MS"/>
      <w:color w:val="000000" w:themeColor="text1"/>
      <w:spacing w:val="4"/>
      <w:sz w:val="18"/>
      <w:szCs w:val="18"/>
      <w:lang w:val="en-GB"/>
    </w:rPr>
  </w:style>
  <w:style w:type="character" w:customStyle="1" w:styleId="FodnotetekstTegn">
    <w:name w:val="Fodnotetekst Tegn"/>
    <w:basedOn w:val="Standardskrifttypeiafsnit"/>
    <w:link w:val="Fodnotetekst"/>
    <w:uiPriority w:val="99"/>
    <w:rsid w:val="007F25BD"/>
    <w:rPr>
      <w:rFonts w:ascii="Franklin Gothic Book" w:hAnsi="Franklin Gothic Book" w:cs="Trebuchet MS"/>
      <w:color w:val="000000" w:themeColor="text1"/>
      <w:spacing w:val="4"/>
      <w:sz w:val="18"/>
      <w:szCs w:val="18"/>
      <w:lang w:val="en-GB"/>
    </w:rPr>
  </w:style>
  <w:style w:type="character" w:styleId="Fodnotehenvisning">
    <w:name w:val="footnote reference"/>
    <w:basedOn w:val="Standardskrifttypeiafsnit"/>
    <w:uiPriority w:val="99"/>
    <w:unhideWhenUsed/>
    <w:rsid w:val="007F25BD"/>
    <w:rPr>
      <w:rFonts w:ascii="Franklin Gothic Book" w:hAnsi="Franklin Gothic Book"/>
      <w:b w:val="0"/>
      <w:bCs w:val="0"/>
      <w:i w:val="0"/>
      <w:iCs w:val="0"/>
      <w:color w:val="000000" w:themeColor="text1"/>
      <w:sz w:val="16"/>
      <w:vertAlign w:val="superscript"/>
    </w:rPr>
  </w:style>
  <w:style w:type="character" w:styleId="Kommentarhenvisning">
    <w:name w:val="annotation reference"/>
    <w:basedOn w:val="Standardskrifttypeiafsnit"/>
    <w:uiPriority w:val="99"/>
    <w:semiHidden/>
    <w:unhideWhenUsed/>
    <w:rsid w:val="007F25BD"/>
    <w:rPr>
      <w:sz w:val="16"/>
      <w:szCs w:val="16"/>
    </w:rPr>
  </w:style>
  <w:style w:type="paragraph" w:styleId="Kommentartekst">
    <w:name w:val="annotation text"/>
    <w:basedOn w:val="Normal"/>
    <w:link w:val="KommentartekstTegn"/>
    <w:uiPriority w:val="99"/>
    <w:semiHidden/>
    <w:unhideWhenUsed/>
    <w:rsid w:val="007F25BD"/>
    <w:rPr>
      <w:rFonts w:ascii="Franklin Gothic Book" w:hAnsi="Franklin Gothic Book"/>
      <w:color w:val="000000" w:themeColor="text1"/>
      <w:spacing w:val="4"/>
      <w:sz w:val="20"/>
      <w:szCs w:val="20"/>
      <w:lang w:val="en-GB"/>
    </w:rPr>
  </w:style>
  <w:style w:type="character" w:customStyle="1" w:styleId="KommentartekstTegn">
    <w:name w:val="Kommentartekst Tegn"/>
    <w:basedOn w:val="Standardskrifttypeiafsnit"/>
    <w:link w:val="Kommentartekst"/>
    <w:uiPriority w:val="99"/>
    <w:semiHidden/>
    <w:rsid w:val="007F25BD"/>
    <w:rPr>
      <w:rFonts w:ascii="Franklin Gothic Book" w:hAnsi="Franklin Gothic Book"/>
      <w:color w:val="000000" w:themeColor="text1"/>
      <w:spacing w:val="4"/>
      <w:sz w:val="20"/>
      <w:szCs w:val="20"/>
      <w:lang w:val="en-GB"/>
    </w:rPr>
  </w:style>
  <w:style w:type="paragraph" w:styleId="Markeringsbobletekst">
    <w:name w:val="Balloon Text"/>
    <w:basedOn w:val="Normal"/>
    <w:link w:val="MarkeringsbobletekstTegn"/>
    <w:uiPriority w:val="99"/>
    <w:semiHidden/>
    <w:unhideWhenUsed/>
    <w:rsid w:val="007F25BD"/>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F2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88582">
      <w:bodyDiv w:val="1"/>
      <w:marLeft w:val="0"/>
      <w:marRight w:val="0"/>
      <w:marTop w:val="0"/>
      <w:marBottom w:val="0"/>
      <w:divBdr>
        <w:top w:val="none" w:sz="0" w:space="0" w:color="auto"/>
        <w:left w:val="none" w:sz="0" w:space="0" w:color="auto"/>
        <w:bottom w:val="none" w:sz="0" w:space="0" w:color="auto"/>
        <w:right w:val="none" w:sz="0" w:space="0" w:color="auto"/>
      </w:divBdr>
    </w:div>
    <w:div w:id="648827424">
      <w:bodyDiv w:val="1"/>
      <w:marLeft w:val="0"/>
      <w:marRight w:val="0"/>
      <w:marTop w:val="0"/>
      <w:marBottom w:val="0"/>
      <w:divBdr>
        <w:top w:val="none" w:sz="0" w:space="0" w:color="auto"/>
        <w:left w:val="none" w:sz="0" w:space="0" w:color="auto"/>
        <w:bottom w:val="none" w:sz="0" w:space="0" w:color="auto"/>
        <w:right w:val="none" w:sz="0" w:space="0" w:color="auto"/>
      </w:divBdr>
    </w:div>
    <w:div w:id="671176891">
      <w:bodyDiv w:val="1"/>
      <w:marLeft w:val="0"/>
      <w:marRight w:val="0"/>
      <w:marTop w:val="0"/>
      <w:marBottom w:val="0"/>
      <w:divBdr>
        <w:top w:val="none" w:sz="0" w:space="0" w:color="auto"/>
        <w:left w:val="none" w:sz="0" w:space="0" w:color="auto"/>
        <w:bottom w:val="none" w:sz="0" w:space="0" w:color="auto"/>
        <w:right w:val="none" w:sz="0" w:space="0" w:color="auto"/>
      </w:divBdr>
    </w:div>
    <w:div w:id="941187670">
      <w:bodyDiv w:val="1"/>
      <w:marLeft w:val="0"/>
      <w:marRight w:val="0"/>
      <w:marTop w:val="0"/>
      <w:marBottom w:val="0"/>
      <w:divBdr>
        <w:top w:val="none" w:sz="0" w:space="0" w:color="auto"/>
        <w:left w:val="none" w:sz="0" w:space="0" w:color="auto"/>
        <w:bottom w:val="none" w:sz="0" w:space="0" w:color="auto"/>
        <w:right w:val="none" w:sz="0" w:space="0" w:color="auto"/>
      </w:divBdr>
    </w:div>
    <w:div w:id="984433112">
      <w:bodyDiv w:val="1"/>
      <w:marLeft w:val="0"/>
      <w:marRight w:val="0"/>
      <w:marTop w:val="0"/>
      <w:marBottom w:val="0"/>
      <w:divBdr>
        <w:top w:val="none" w:sz="0" w:space="0" w:color="auto"/>
        <w:left w:val="none" w:sz="0" w:space="0" w:color="auto"/>
        <w:bottom w:val="none" w:sz="0" w:space="0" w:color="auto"/>
        <w:right w:val="none" w:sz="0" w:space="0" w:color="auto"/>
      </w:divBdr>
    </w:div>
    <w:div w:id="1012608842">
      <w:bodyDiv w:val="1"/>
      <w:marLeft w:val="0"/>
      <w:marRight w:val="0"/>
      <w:marTop w:val="0"/>
      <w:marBottom w:val="0"/>
      <w:divBdr>
        <w:top w:val="none" w:sz="0" w:space="0" w:color="auto"/>
        <w:left w:val="none" w:sz="0" w:space="0" w:color="auto"/>
        <w:bottom w:val="none" w:sz="0" w:space="0" w:color="auto"/>
        <w:right w:val="none" w:sz="0" w:space="0" w:color="auto"/>
      </w:divBdr>
    </w:div>
    <w:div w:id="1032534336">
      <w:bodyDiv w:val="1"/>
      <w:marLeft w:val="0"/>
      <w:marRight w:val="0"/>
      <w:marTop w:val="0"/>
      <w:marBottom w:val="0"/>
      <w:divBdr>
        <w:top w:val="none" w:sz="0" w:space="0" w:color="auto"/>
        <w:left w:val="none" w:sz="0" w:space="0" w:color="auto"/>
        <w:bottom w:val="none" w:sz="0" w:space="0" w:color="auto"/>
        <w:right w:val="none" w:sz="0" w:space="0" w:color="auto"/>
      </w:divBdr>
    </w:div>
    <w:div w:id="1069883698">
      <w:bodyDiv w:val="1"/>
      <w:marLeft w:val="0"/>
      <w:marRight w:val="0"/>
      <w:marTop w:val="0"/>
      <w:marBottom w:val="0"/>
      <w:divBdr>
        <w:top w:val="none" w:sz="0" w:space="0" w:color="auto"/>
        <w:left w:val="none" w:sz="0" w:space="0" w:color="auto"/>
        <w:bottom w:val="none" w:sz="0" w:space="0" w:color="auto"/>
        <w:right w:val="none" w:sz="0" w:space="0" w:color="auto"/>
      </w:divBdr>
    </w:div>
    <w:div w:id="1377311534">
      <w:bodyDiv w:val="1"/>
      <w:marLeft w:val="0"/>
      <w:marRight w:val="0"/>
      <w:marTop w:val="0"/>
      <w:marBottom w:val="0"/>
      <w:divBdr>
        <w:top w:val="none" w:sz="0" w:space="0" w:color="auto"/>
        <w:left w:val="none" w:sz="0" w:space="0" w:color="auto"/>
        <w:bottom w:val="none" w:sz="0" w:space="0" w:color="auto"/>
        <w:right w:val="none" w:sz="0" w:space="0" w:color="auto"/>
      </w:divBdr>
    </w:div>
    <w:div w:id="1704746668">
      <w:bodyDiv w:val="1"/>
      <w:marLeft w:val="0"/>
      <w:marRight w:val="0"/>
      <w:marTop w:val="0"/>
      <w:marBottom w:val="0"/>
      <w:divBdr>
        <w:top w:val="none" w:sz="0" w:space="0" w:color="auto"/>
        <w:left w:val="none" w:sz="0" w:space="0" w:color="auto"/>
        <w:bottom w:val="none" w:sz="0" w:space="0" w:color="auto"/>
        <w:right w:val="none" w:sz="0" w:space="0" w:color="auto"/>
      </w:divBdr>
    </w:div>
    <w:div w:id="189381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168B3-7F7C-4617-B412-11BF46FE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DUMONT Patrick</dc:creator>
  <cp:keywords/>
  <dc:description/>
  <cp:lastModifiedBy>Lise Espersen</cp:lastModifiedBy>
  <cp:revision>2</cp:revision>
  <dcterms:created xsi:type="dcterms:W3CDTF">2023-04-17T12:08:00Z</dcterms:created>
  <dcterms:modified xsi:type="dcterms:W3CDTF">2023-04-17T12:08:00Z</dcterms:modified>
</cp:coreProperties>
</file>